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417D5B" w14:textId="77777777" w:rsidR="00F53D1A" w:rsidRDefault="00F53D1A" w:rsidP="00F53D1A">
      <w:pPr>
        <w:spacing w:line="276" w:lineRule="auto"/>
        <w:jc w:val="right"/>
        <w:rPr>
          <w:rFonts w:ascii="Calibri" w:hAnsi="Calibri" w:cs="Calibri"/>
          <w:b/>
          <w:sz w:val="24"/>
          <w:szCs w:val="24"/>
        </w:rPr>
      </w:pPr>
      <w:r>
        <w:rPr>
          <w:rFonts w:ascii="Calibri" w:hAnsi="Calibri" w:cs="Calibri"/>
          <w:b/>
          <w:noProof/>
          <w:sz w:val="24"/>
          <w:szCs w:val="24"/>
        </w:rPr>
        <w:drawing>
          <wp:inline distT="0" distB="0" distL="0" distR="0" wp14:anchorId="72B48807" wp14:editId="6E580CDA">
            <wp:extent cx="1792605" cy="963295"/>
            <wp:effectExtent l="0" t="0" r="0" b="8255"/>
            <wp:docPr id="1913856560" name="Billede 2" descr="Et billede, der indeholder Font/skrifttype, symbol, tekst,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56560" name="Billede 2" descr="Et billede, der indeholder Font/skrifttype, symbol, tekst, Grafik&#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2605" cy="963295"/>
                    </a:xfrm>
                    <a:prstGeom prst="rect">
                      <a:avLst/>
                    </a:prstGeom>
                    <a:noFill/>
                  </pic:spPr>
                </pic:pic>
              </a:graphicData>
            </a:graphic>
          </wp:inline>
        </w:drawing>
      </w:r>
    </w:p>
    <w:p w14:paraId="716B7D62" w14:textId="77777777" w:rsidR="00F53D1A" w:rsidRDefault="00F53D1A" w:rsidP="00F53D1A">
      <w:pPr>
        <w:spacing w:line="276" w:lineRule="auto"/>
        <w:jc w:val="right"/>
        <w:rPr>
          <w:rFonts w:ascii="Calibri" w:hAnsi="Calibri" w:cs="Calibri"/>
          <w:b/>
          <w:sz w:val="24"/>
          <w:szCs w:val="24"/>
        </w:rPr>
      </w:pPr>
    </w:p>
    <w:p w14:paraId="3C13464F" w14:textId="77777777" w:rsidR="00F53D1A" w:rsidRDefault="00F53D1A" w:rsidP="00F53D1A">
      <w:pPr>
        <w:spacing w:line="276" w:lineRule="auto"/>
        <w:jc w:val="right"/>
        <w:rPr>
          <w:rFonts w:ascii="Calibri" w:hAnsi="Calibri" w:cs="Calibri"/>
          <w:b/>
          <w:sz w:val="24"/>
          <w:szCs w:val="24"/>
        </w:rPr>
      </w:pPr>
    </w:p>
    <w:p w14:paraId="2D567E88" w14:textId="43B61A14" w:rsidR="00C92E85" w:rsidRDefault="00F53D1A" w:rsidP="00F53D1A">
      <w:pPr>
        <w:spacing w:line="276" w:lineRule="auto"/>
        <w:jc w:val="right"/>
        <w:rPr>
          <w:rFonts w:ascii="Calibri" w:hAnsi="Calibri" w:cs="Calibri"/>
          <w:b/>
          <w:sz w:val="24"/>
          <w:szCs w:val="24"/>
        </w:rPr>
      </w:pPr>
      <w:r>
        <w:rPr>
          <w:rFonts w:ascii="Calibri" w:hAnsi="Calibri" w:cs="Calibri"/>
          <w:b/>
          <w:noProof/>
          <w:sz w:val="24"/>
          <w:szCs w:val="24"/>
        </w:rPr>
        <w:drawing>
          <wp:inline distT="0" distB="0" distL="0" distR="0" wp14:anchorId="0AB9AF26" wp14:editId="0CFB1C52">
            <wp:extent cx="6188710" cy="3476930"/>
            <wp:effectExtent l="0" t="0" r="2540" b="9525"/>
            <wp:docPr id="118068930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3476930"/>
                    </a:xfrm>
                    <a:prstGeom prst="rect">
                      <a:avLst/>
                    </a:prstGeom>
                    <a:noFill/>
                  </pic:spPr>
                </pic:pic>
              </a:graphicData>
            </a:graphic>
          </wp:inline>
        </w:drawing>
      </w:r>
      <w:r w:rsidR="00DE7642">
        <w:rPr>
          <w:rFonts w:ascii="Calibri" w:hAnsi="Calibri" w:cs="Calibri"/>
          <w:b/>
          <w:sz w:val="24"/>
          <w:szCs w:val="24"/>
        </w:rPr>
        <w:t xml:space="preserve">             </w:t>
      </w:r>
    </w:p>
    <w:p w14:paraId="1B0F6A48" w14:textId="10AAB8AF" w:rsidR="00C92E85" w:rsidRDefault="00C92E85" w:rsidP="00C92E85">
      <w:pPr>
        <w:jc w:val="right"/>
        <w:rPr>
          <w:rFonts w:ascii="Calibri" w:hAnsi="Calibri" w:cs="Calibri"/>
          <w:b/>
          <w:sz w:val="24"/>
          <w:szCs w:val="24"/>
        </w:rPr>
      </w:pPr>
    </w:p>
    <w:p w14:paraId="6F9B6B51" w14:textId="5A502B05" w:rsidR="00F53D1A" w:rsidRDefault="00F53D1A" w:rsidP="00C92E85">
      <w:pPr>
        <w:jc w:val="right"/>
        <w:rPr>
          <w:rFonts w:ascii="Calibri" w:hAnsi="Calibri" w:cs="Calibri"/>
          <w:b/>
          <w:sz w:val="24"/>
          <w:szCs w:val="24"/>
        </w:rPr>
      </w:pPr>
    </w:p>
    <w:p w14:paraId="31FF6AD3" w14:textId="70375672" w:rsidR="00F53D1A" w:rsidRDefault="00F53D1A" w:rsidP="00F53D1A">
      <w:pPr>
        <w:jc w:val="center"/>
        <w:rPr>
          <w:rFonts w:ascii="Calibri" w:hAnsi="Calibri" w:cs="Calibri"/>
          <w:b/>
          <w:sz w:val="56"/>
          <w:szCs w:val="56"/>
        </w:rPr>
      </w:pPr>
      <w:r w:rsidRPr="00F53D1A">
        <w:rPr>
          <w:rFonts w:ascii="Calibri" w:hAnsi="Calibri" w:cs="Calibri"/>
          <w:b/>
          <w:sz w:val="56"/>
          <w:szCs w:val="56"/>
        </w:rPr>
        <w:t>Fælles pædagogisk og didaktisk grundlag</w:t>
      </w:r>
      <w:r>
        <w:rPr>
          <w:rFonts w:ascii="Calibri" w:hAnsi="Calibri" w:cs="Calibri"/>
          <w:b/>
          <w:sz w:val="56"/>
          <w:szCs w:val="56"/>
        </w:rPr>
        <w:br/>
      </w:r>
    </w:p>
    <w:p w14:paraId="6FC76C1B" w14:textId="386F53AB" w:rsidR="00F53D1A" w:rsidRPr="00F53D1A" w:rsidRDefault="00F53D1A" w:rsidP="00F53D1A">
      <w:pPr>
        <w:jc w:val="center"/>
        <w:rPr>
          <w:rFonts w:ascii="Calibri" w:hAnsi="Calibri" w:cs="Calibri"/>
          <w:b/>
          <w:sz w:val="44"/>
          <w:szCs w:val="44"/>
        </w:rPr>
      </w:pPr>
      <w:r w:rsidRPr="00F53D1A">
        <w:rPr>
          <w:rFonts w:ascii="Calibri" w:hAnsi="Calibri" w:cs="Calibri"/>
          <w:b/>
          <w:sz w:val="44"/>
          <w:szCs w:val="44"/>
        </w:rPr>
        <w:t>Social- og Sundhedsuddannelserne</w:t>
      </w:r>
    </w:p>
    <w:p w14:paraId="24891538" w14:textId="77777777" w:rsidR="001A774B" w:rsidRDefault="00F53D1A" w:rsidP="001A774B">
      <w:pPr>
        <w:jc w:val="center"/>
        <w:rPr>
          <w:rFonts w:ascii="Calibri" w:hAnsi="Calibri" w:cs="Calibri"/>
          <w:b/>
          <w:sz w:val="56"/>
          <w:szCs w:val="56"/>
        </w:rPr>
      </w:pPr>
      <w:r w:rsidRPr="00F53D1A">
        <w:rPr>
          <w:rFonts w:ascii="Calibri" w:hAnsi="Calibri" w:cs="Calibri"/>
          <w:b/>
          <w:sz w:val="44"/>
          <w:szCs w:val="44"/>
        </w:rPr>
        <w:t>Pædagogisk assistentuddannelsen</w:t>
      </w:r>
      <w:r>
        <w:rPr>
          <w:rFonts w:ascii="Calibri" w:hAnsi="Calibri" w:cs="Calibri"/>
          <w:b/>
          <w:sz w:val="44"/>
          <w:szCs w:val="44"/>
        </w:rPr>
        <w:br/>
      </w:r>
    </w:p>
    <w:p w14:paraId="4CCEA98B" w14:textId="43C981E5" w:rsidR="00F53D1A" w:rsidRPr="00F53D1A" w:rsidRDefault="00F53D1A" w:rsidP="001A774B">
      <w:pPr>
        <w:jc w:val="right"/>
        <w:rPr>
          <w:rFonts w:ascii="Calibri" w:hAnsi="Calibri" w:cs="Calibri"/>
          <w:b/>
          <w:sz w:val="32"/>
          <w:szCs w:val="32"/>
        </w:rPr>
      </w:pPr>
      <w:r>
        <w:rPr>
          <w:rFonts w:ascii="Calibri" w:hAnsi="Calibri" w:cs="Calibri"/>
          <w:b/>
          <w:sz w:val="56"/>
          <w:szCs w:val="56"/>
        </w:rPr>
        <w:br/>
      </w:r>
      <w:r w:rsidRPr="001A774B">
        <w:rPr>
          <w:rFonts w:ascii="Calibri" w:hAnsi="Calibri" w:cs="Calibri"/>
          <w:b/>
          <w:color w:val="C00000"/>
          <w:sz w:val="32"/>
          <w:szCs w:val="32"/>
        </w:rPr>
        <w:t>Bornholms Sundheds- og Sygeplejeskole 2024</w:t>
      </w:r>
    </w:p>
    <w:p w14:paraId="15DC43F3" w14:textId="3E276C36" w:rsidR="001A774B" w:rsidRDefault="001A774B">
      <w:pPr>
        <w:pStyle w:val="Overskrift"/>
        <w:rPr>
          <w:rFonts w:ascii="Calibri" w:hAnsi="Calibri" w:cs="Calibri"/>
          <w:b/>
          <w:sz w:val="24"/>
          <w:szCs w:val="24"/>
        </w:rPr>
      </w:pPr>
    </w:p>
    <w:sdt>
      <w:sdtPr>
        <w:id w:val="-384094555"/>
        <w:docPartObj>
          <w:docPartGallery w:val="Table of Contents"/>
          <w:docPartUnique/>
        </w:docPartObj>
      </w:sdtPr>
      <w:sdtEndPr>
        <w:rPr>
          <w:b/>
          <w:bCs/>
        </w:rPr>
      </w:sdtEndPr>
      <w:sdtContent>
        <w:p w14:paraId="6A40FD32" w14:textId="6A03262C" w:rsidR="00962C04" w:rsidRPr="001A774B" w:rsidRDefault="00962C04" w:rsidP="001A774B">
          <w:pPr>
            <w:rPr>
              <w:rFonts w:asciiTheme="majorHAnsi" w:eastAsiaTheme="majorEastAsia" w:hAnsiTheme="majorHAnsi" w:cstheme="majorBidi"/>
              <w:color w:val="0F4761" w:themeColor="accent1" w:themeShade="BF"/>
              <w:sz w:val="32"/>
              <w:szCs w:val="32"/>
            </w:rPr>
          </w:pPr>
          <w:r w:rsidRPr="001A774B">
            <w:rPr>
              <w:rFonts w:asciiTheme="majorHAnsi" w:eastAsiaTheme="majorEastAsia" w:hAnsiTheme="majorHAnsi" w:cstheme="majorBidi"/>
              <w:color w:val="0F4761" w:themeColor="accent1" w:themeShade="BF"/>
              <w:sz w:val="32"/>
              <w:szCs w:val="32"/>
            </w:rPr>
            <w:t>Indhold</w:t>
          </w:r>
        </w:p>
        <w:p w14:paraId="4476C9D7" w14:textId="5817A59E" w:rsidR="00962C04" w:rsidRDefault="00962C04">
          <w:pPr>
            <w:pStyle w:val="Indholdsfortegnelse1"/>
            <w:tabs>
              <w:tab w:val="right" w:leader="dot" w:pos="9736"/>
            </w:tabs>
            <w:rPr>
              <w:rFonts w:eastAsiaTheme="minorEastAsia"/>
              <w:noProof/>
              <w:kern w:val="2"/>
              <w:sz w:val="24"/>
              <w:szCs w:val="24"/>
              <w:lang w:eastAsia="da-DK"/>
              <w14:ligatures w14:val="standardContextual"/>
            </w:rPr>
          </w:pPr>
          <w:r>
            <w:fldChar w:fldCharType="begin"/>
          </w:r>
          <w:r>
            <w:instrText xml:space="preserve"> TOC \o "1-3" \h \z \u </w:instrText>
          </w:r>
          <w:r>
            <w:fldChar w:fldCharType="separate"/>
          </w:r>
          <w:hyperlink w:anchor="_Toc173934484" w:history="1">
            <w:r w:rsidRPr="00D16F79">
              <w:rPr>
                <w:rStyle w:val="Hyperlink"/>
                <w:noProof/>
              </w:rPr>
              <w:t>Indledning</w:t>
            </w:r>
            <w:r>
              <w:rPr>
                <w:noProof/>
                <w:webHidden/>
              </w:rPr>
              <w:tab/>
            </w:r>
            <w:r>
              <w:rPr>
                <w:noProof/>
                <w:webHidden/>
              </w:rPr>
              <w:fldChar w:fldCharType="begin"/>
            </w:r>
            <w:r>
              <w:rPr>
                <w:noProof/>
                <w:webHidden/>
              </w:rPr>
              <w:instrText xml:space="preserve"> PAGEREF _Toc173934484 \h </w:instrText>
            </w:r>
            <w:r>
              <w:rPr>
                <w:noProof/>
                <w:webHidden/>
              </w:rPr>
            </w:r>
            <w:r>
              <w:rPr>
                <w:noProof/>
                <w:webHidden/>
              </w:rPr>
              <w:fldChar w:fldCharType="separate"/>
            </w:r>
            <w:r w:rsidR="001A774B">
              <w:rPr>
                <w:noProof/>
                <w:webHidden/>
              </w:rPr>
              <w:t>3</w:t>
            </w:r>
            <w:r>
              <w:rPr>
                <w:noProof/>
                <w:webHidden/>
              </w:rPr>
              <w:fldChar w:fldCharType="end"/>
            </w:r>
          </w:hyperlink>
        </w:p>
        <w:p w14:paraId="1C2A16F2" w14:textId="1F182967" w:rsidR="00962C04" w:rsidRDefault="00055216">
          <w:pPr>
            <w:pStyle w:val="Indholdsfortegnelse1"/>
            <w:tabs>
              <w:tab w:val="right" w:leader="dot" w:pos="9736"/>
            </w:tabs>
            <w:rPr>
              <w:rFonts w:eastAsiaTheme="minorEastAsia"/>
              <w:noProof/>
              <w:kern w:val="2"/>
              <w:sz w:val="24"/>
              <w:szCs w:val="24"/>
              <w:lang w:eastAsia="da-DK"/>
              <w14:ligatures w14:val="standardContextual"/>
            </w:rPr>
          </w:pPr>
          <w:hyperlink w:anchor="_Toc173934485" w:history="1">
            <w:r w:rsidR="00962C04" w:rsidRPr="00D16F79">
              <w:rPr>
                <w:rStyle w:val="Hyperlink"/>
                <w:noProof/>
              </w:rPr>
              <w:t>Vi tager udgangspunkt i skolens vision og mission</w:t>
            </w:r>
            <w:r w:rsidR="00962C04">
              <w:rPr>
                <w:noProof/>
                <w:webHidden/>
              </w:rPr>
              <w:tab/>
            </w:r>
            <w:r w:rsidR="00962C04">
              <w:rPr>
                <w:noProof/>
                <w:webHidden/>
              </w:rPr>
              <w:fldChar w:fldCharType="begin"/>
            </w:r>
            <w:r w:rsidR="00962C04">
              <w:rPr>
                <w:noProof/>
                <w:webHidden/>
              </w:rPr>
              <w:instrText xml:space="preserve"> PAGEREF _Toc173934485 \h </w:instrText>
            </w:r>
            <w:r w:rsidR="00962C04">
              <w:rPr>
                <w:noProof/>
                <w:webHidden/>
              </w:rPr>
            </w:r>
            <w:r w:rsidR="00962C04">
              <w:rPr>
                <w:noProof/>
                <w:webHidden/>
              </w:rPr>
              <w:fldChar w:fldCharType="separate"/>
            </w:r>
            <w:r w:rsidR="001A774B">
              <w:rPr>
                <w:noProof/>
                <w:webHidden/>
              </w:rPr>
              <w:t>3</w:t>
            </w:r>
            <w:r w:rsidR="00962C04">
              <w:rPr>
                <w:noProof/>
                <w:webHidden/>
              </w:rPr>
              <w:fldChar w:fldCharType="end"/>
            </w:r>
          </w:hyperlink>
        </w:p>
        <w:p w14:paraId="15BF1397" w14:textId="75C0384E" w:rsidR="00962C04" w:rsidRDefault="00055216">
          <w:pPr>
            <w:pStyle w:val="Indholdsfortegnelse1"/>
            <w:tabs>
              <w:tab w:val="right" w:leader="dot" w:pos="9736"/>
            </w:tabs>
            <w:rPr>
              <w:rFonts w:eastAsiaTheme="minorEastAsia"/>
              <w:noProof/>
              <w:kern w:val="2"/>
              <w:sz w:val="24"/>
              <w:szCs w:val="24"/>
              <w:lang w:eastAsia="da-DK"/>
              <w14:ligatures w14:val="standardContextual"/>
            </w:rPr>
          </w:pPr>
          <w:hyperlink w:anchor="_Toc173934486" w:history="1">
            <w:r w:rsidR="00962C04" w:rsidRPr="00D16F79">
              <w:rPr>
                <w:rStyle w:val="Hyperlink"/>
                <w:noProof/>
              </w:rPr>
              <w:t>Vi har forventninger til eleverne</w:t>
            </w:r>
            <w:r w:rsidR="00962C04">
              <w:rPr>
                <w:noProof/>
                <w:webHidden/>
              </w:rPr>
              <w:tab/>
            </w:r>
            <w:r w:rsidR="00962C04">
              <w:rPr>
                <w:noProof/>
                <w:webHidden/>
              </w:rPr>
              <w:fldChar w:fldCharType="begin"/>
            </w:r>
            <w:r w:rsidR="00962C04">
              <w:rPr>
                <w:noProof/>
                <w:webHidden/>
              </w:rPr>
              <w:instrText xml:space="preserve"> PAGEREF _Toc173934486 \h </w:instrText>
            </w:r>
            <w:r w:rsidR="00962C04">
              <w:rPr>
                <w:noProof/>
                <w:webHidden/>
              </w:rPr>
            </w:r>
            <w:r w:rsidR="00962C04">
              <w:rPr>
                <w:noProof/>
                <w:webHidden/>
              </w:rPr>
              <w:fldChar w:fldCharType="separate"/>
            </w:r>
            <w:r w:rsidR="001A774B">
              <w:rPr>
                <w:noProof/>
                <w:webHidden/>
              </w:rPr>
              <w:t>3</w:t>
            </w:r>
            <w:r w:rsidR="00962C04">
              <w:rPr>
                <w:noProof/>
                <w:webHidden/>
              </w:rPr>
              <w:fldChar w:fldCharType="end"/>
            </w:r>
          </w:hyperlink>
        </w:p>
        <w:p w14:paraId="5E5F3AE1" w14:textId="34FEFDEE" w:rsidR="00962C04" w:rsidRDefault="00055216">
          <w:pPr>
            <w:pStyle w:val="Indholdsfortegnelse1"/>
            <w:tabs>
              <w:tab w:val="right" w:leader="dot" w:pos="9736"/>
            </w:tabs>
            <w:rPr>
              <w:rFonts w:eastAsiaTheme="minorEastAsia"/>
              <w:noProof/>
              <w:kern w:val="2"/>
              <w:sz w:val="24"/>
              <w:szCs w:val="24"/>
              <w:lang w:eastAsia="da-DK"/>
              <w14:ligatures w14:val="standardContextual"/>
            </w:rPr>
          </w:pPr>
          <w:hyperlink w:anchor="_Toc173934487" w:history="1">
            <w:r w:rsidR="00962C04" w:rsidRPr="00D16F79">
              <w:rPr>
                <w:rStyle w:val="Hyperlink"/>
                <w:noProof/>
              </w:rPr>
              <w:t>Underviseren er central i forhold til elevernes engagement, motivation og læring.</w:t>
            </w:r>
            <w:r w:rsidR="00962C04">
              <w:rPr>
                <w:noProof/>
                <w:webHidden/>
              </w:rPr>
              <w:tab/>
            </w:r>
            <w:r w:rsidR="00962C04">
              <w:rPr>
                <w:noProof/>
                <w:webHidden/>
              </w:rPr>
              <w:fldChar w:fldCharType="begin"/>
            </w:r>
            <w:r w:rsidR="00962C04">
              <w:rPr>
                <w:noProof/>
                <w:webHidden/>
              </w:rPr>
              <w:instrText xml:space="preserve"> PAGEREF _Toc173934487 \h </w:instrText>
            </w:r>
            <w:r w:rsidR="00962C04">
              <w:rPr>
                <w:noProof/>
                <w:webHidden/>
              </w:rPr>
            </w:r>
            <w:r w:rsidR="00962C04">
              <w:rPr>
                <w:noProof/>
                <w:webHidden/>
              </w:rPr>
              <w:fldChar w:fldCharType="separate"/>
            </w:r>
            <w:r w:rsidR="001A774B">
              <w:rPr>
                <w:noProof/>
                <w:webHidden/>
              </w:rPr>
              <w:t>4</w:t>
            </w:r>
            <w:r w:rsidR="00962C04">
              <w:rPr>
                <w:noProof/>
                <w:webHidden/>
              </w:rPr>
              <w:fldChar w:fldCharType="end"/>
            </w:r>
          </w:hyperlink>
        </w:p>
        <w:p w14:paraId="0662BE55" w14:textId="4DE7CC93" w:rsidR="00962C04" w:rsidRDefault="00055216">
          <w:pPr>
            <w:pStyle w:val="Indholdsfortegnelse1"/>
            <w:tabs>
              <w:tab w:val="right" w:leader="dot" w:pos="9736"/>
            </w:tabs>
            <w:rPr>
              <w:rFonts w:eastAsiaTheme="minorEastAsia"/>
              <w:noProof/>
              <w:kern w:val="2"/>
              <w:sz w:val="24"/>
              <w:szCs w:val="24"/>
              <w:lang w:eastAsia="da-DK"/>
              <w14:ligatures w14:val="standardContextual"/>
            </w:rPr>
          </w:pPr>
          <w:hyperlink w:anchor="_Toc173934488" w:history="1">
            <w:r w:rsidR="00962C04" w:rsidRPr="00D16F79">
              <w:rPr>
                <w:rStyle w:val="Hyperlink"/>
                <w:noProof/>
              </w:rPr>
              <w:t>Undervisningen skal sikre, at eleverne opnår høj faglighed og de erhvervsfaglige kompetencer der efterspørges efter endt uddannelse</w:t>
            </w:r>
            <w:r w:rsidR="00962C04">
              <w:rPr>
                <w:noProof/>
                <w:webHidden/>
              </w:rPr>
              <w:tab/>
            </w:r>
            <w:r w:rsidR="00962C04">
              <w:rPr>
                <w:noProof/>
                <w:webHidden/>
              </w:rPr>
              <w:fldChar w:fldCharType="begin"/>
            </w:r>
            <w:r w:rsidR="00962C04">
              <w:rPr>
                <w:noProof/>
                <w:webHidden/>
              </w:rPr>
              <w:instrText xml:space="preserve"> PAGEREF _Toc173934488 \h </w:instrText>
            </w:r>
            <w:r w:rsidR="00962C04">
              <w:rPr>
                <w:noProof/>
                <w:webHidden/>
              </w:rPr>
            </w:r>
            <w:r w:rsidR="00962C04">
              <w:rPr>
                <w:noProof/>
                <w:webHidden/>
              </w:rPr>
              <w:fldChar w:fldCharType="separate"/>
            </w:r>
            <w:r w:rsidR="001A774B">
              <w:rPr>
                <w:noProof/>
                <w:webHidden/>
              </w:rPr>
              <w:t>5</w:t>
            </w:r>
            <w:r w:rsidR="00962C04">
              <w:rPr>
                <w:noProof/>
                <w:webHidden/>
              </w:rPr>
              <w:fldChar w:fldCharType="end"/>
            </w:r>
          </w:hyperlink>
        </w:p>
        <w:p w14:paraId="152C6845" w14:textId="30332856" w:rsidR="00962C04" w:rsidRDefault="00055216">
          <w:pPr>
            <w:pStyle w:val="Indholdsfortegnelse1"/>
            <w:tabs>
              <w:tab w:val="right" w:leader="dot" w:pos="9736"/>
            </w:tabs>
            <w:rPr>
              <w:rFonts w:eastAsiaTheme="minorEastAsia"/>
              <w:noProof/>
              <w:kern w:val="2"/>
              <w:sz w:val="24"/>
              <w:szCs w:val="24"/>
              <w:lang w:eastAsia="da-DK"/>
              <w14:ligatures w14:val="standardContextual"/>
            </w:rPr>
          </w:pPr>
          <w:hyperlink w:anchor="_Toc173934489" w:history="1">
            <w:r w:rsidR="00962C04" w:rsidRPr="00D16F79">
              <w:rPr>
                <w:rStyle w:val="Hyperlink"/>
                <w:noProof/>
              </w:rPr>
              <w:t>Vi har fokus på elevernes læring, og vi arbejder systematisk med at afprøve undervisningsmetoder, der fremmer elevernes læring bedst muligt</w:t>
            </w:r>
            <w:r w:rsidR="00962C04">
              <w:rPr>
                <w:noProof/>
                <w:webHidden/>
              </w:rPr>
              <w:tab/>
            </w:r>
            <w:r w:rsidR="00962C04">
              <w:rPr>
                <w:noProof/>
                <w:webHidden/>
              </w:rPr>
              <w:fldChar w:fldCharType="begin"/>
            </w:r>
            <w:r w:rsidR="00962C04">
              <w:rPr>
                <w:noProof/>
                <w:webHidden/>
              </w:rPr>
              <w:instrText xml:space="preserve"> PAGEREF _Toc173934489 \h </w:instrText>
            </w:r>
            <w:r w:rsidR="00962C04">
              <w:rPr>
                <w:noProof/>
                <w:webHidden/>
              </w:rPr>
            </w:r>
            <w:r w:rsidR="00962C04">
              <w:rPr>
                <w:noProof/>
                <w:webHidden/>
              </w:rPr>
              <w:fldChar w:fldCharType="separate"/>
            </w:r>
            <w:r w:rsidR="001A774B">
              <w:rPr>
                <w:noProof/>
                <w:webHidden/>
              </w:rPr>
              <w:t>5</w:t>
            </w:r>
            <w:r w:rsidR="00962C04">
              <w:rPr>
                <w:noProof/>
                <w:webHidden/>
              </w:rPr>
              <w:fldChar w:fldCharType="end"/>
            </w:r>
          </w:hyperlink>
        </w:p>
        <w:p w14:paraId="63A8EB0B" w14:textId="788ED891" w:rsidR="00962C04" w:rsidRDefault="00055216">
          <w:pPr>
            <w:pStyle w:val="Indholdsfortegnelse1"/>
            <w:tabs>
              <w:tab w:val="right" w:leader="dot" w:pos="9736"/>
            </w:tabs>
            <w:rPr>
              <w:rFonts w:eastAsiaTheme="minorEastAsia"/>
              <w:noProof/>
              <w:kern w:val="2"/>
              <w:sz w:val="24"/>
              <w:szCs w:val="24"/>
              <w:lang w:eastAsia="da-DK"/>
              <w14:ligatures w14:val="standardContextual"/>
            </w:rPr>
          </w:pPr>
          <w:hyperlink w:anchor="_Toc173934490" w:history="1">
            <w:r w:rsidR="00962C04" w:rsidRPr="00D16F79">
              <w:rPr>
                <w:rStyle w:val="Hyperlink"/>
                <w:noProof/>
              </w:rPr>
              <w:t>Vi arbejder med tydelig klasseledelse</w:t>
            </w:r>
            <w:r w:rsidR="00962C04">
              <w:rPr>
                <w:noProof/>
                <w:webHidden/>
              </w:rPr>
              <w:tab/>
            </w:r>
            <w:r w:rsidR="00962C04">
              <w:rPr>
                <w:noProof/>
                <w:webHidden/>
              </w:rPr>
              <w:fldChar w:fldCharType="begin"/>
            </w:r>
            <w:r w:rsidR="00962C04">
              <w:rPr>
                <w:noProof/>
                <w:webHidden/>
              </w:rPr>
              <w:instrText xml:space="preserve"> PAGEREF _Toc173934490 \h </w:instrText>
            </w:r>
            <w:r w:rsidR="00962C04">
              <w:rPr>
                <w:noProof/>
                <w:webHidden/>
              </w:rPr>
            </w:r>
            <w:r w:rsidR="00962C04">
              <w:rPr>
                <w:noProof/>
                <w:webHidden/>
              </w:rPr>
              <w:fldChar w:fldCharType="separate"/>
            </w:r>
            <w:r w:rsidR="001A774B">
              <w:rPr>
                <w:noProof/>
                <w:webHidden/>
              </w:rPr>
              <w:t>5</w:t>
            </w:r>
            <w:r w:rsidR="00962C04">
              <w:rPr>
                <w:noProof/>
                <w:webHidden/>
              </w:rPr>
              <w:fldChar w:fldCharType="end"/>
            </w:r>
          </w:hyperlink>
        </w:p>
        <w:p w14:paraId="624DE5E0" w14:textId="044FD3C0" w:rsidR="00962C04" w:rsidRDefault="00055216">
          <w:pPr>
            <w:pStyle w:val="Indholdsfortegnelse1"/>
            <w:tabs>
              <w:tab w:val="right" w:leader="dot" w:pos="9736"/>
            </w:tabs>
            <w:rPr>
              <w:rFonts w:eastAsiaTheme="minorEastAsia"/>
              <w:noProof/>
              <w:kern w:val="2"/>
              <w:sz w:val="24"/>
              <w:szCs w:val="24"/>
              <w:lang w:eastAsia="da-DK"/>
              <w14:ligatures w14:val="standardContextual"/>
            </w:rPr>
          </w:pPr>
          <w:hyperlink w:anchor="_Toc173934491" w:history="1">
            <w:r w:rsidR="00962C04" w:rsidRPr="00D16F79">
              <w:rPr>
                <w:rStyle w:val="Hyperlink"/>
                <w:noProof/>
              </w:rPr>
              <w:t>Vi sætter os tydelige mål for undervisningen og fortæller eleverne, hvad de skal lære og hvorfor de skal lære det</w:t>
            </w:r>
            <w:r w:rsidR="00962C04">
              <w:rPr>
                <w:noProof/>
                <w:webHidden/>
              </w:rPr>
              <w:tab/>
            </w:r>
            <w:r w:rsidR="00962C04">
              <w:rPr>
                <w:noProof/>
                <w:webHidden/>
              </w:rPr>
              <w:fldChar w:fldCharType="begin"/>
            </w:r>
            <w:r w:rsidR="00962C04">
              <w:rPr>
                <w:noProof/>
                <w:webHidden/>
              </w:rPr>
              <w:instrText xml:space="preserve"> PAGEREF _Toc173934491 \h </w:instrText>
            </w:r>
            <w:r w:rsidR="00962C04">
              <w:rPr>
                <w:noProof/>
                <w:webHidden/>
              </w:rPr>
            </w:r>
            <w:r w:rsidR="00962C04">
              <w:rPr>
                <w:noProof/>
                <w:webHidden/>
              </w:rPr>
              <w:fldChar w:fldCharType="separate"/>
            </w:r>
            <w:r w:rsidR="001A774B">
              <w:rPr>
                <w:noProof/>
                <w:webHidden/>
              </w:rPr>
              <w:t>6</w:t>
            </w:r>
            <w:r w:rsidR="00962C04">
              <w:rPr>
                <w:noProof/>
                <w:webHidden/>
              </w:rPr>
              <w:fldChar w:fldCharType="end"/>
            </w:r>
          </w:hyperlink>
        </w:p>
        <w:p w14:paraId="6178BD41" w14:textId="313E6979" w:rsidR="00962C04" w:rsidRDefault="00055216">
          <w:pPr>
            <w:pStyle w:val="Indholdsfortegnelse1"/>
            <w:tabs>
              <w:tab w:val="right" w:leader="dot" w:pos="9736"/>
            </w:tabs>
            <w:rPr>
              <w:rFonts w:eastAsiaTheme="minorEastAsia"/>
              <w:noProof/>
              <w:kern w:val="2"/>
              <w:sz w:val="24"/>
              <w:szCs w:val="24"/>
              <w:lang w:eastAsia="da-DK"/>
              <w14:ligatures w14:val="standardContextual"/>
            </w:rPr>
          </w:pPr>
          <w:hyperlink w:anchor="_Toc173934492" w:history="1">
            <w:r w:rsidR="00962C04" w:rsidRPr="00D16F79">
              <w:rPr>
                <w:rStyle w:val="Hyperlink"/>
                <w:noProof/>
              </w:rPr>
              <w:t>Eleverne modtager klar og konstruktiv feedback i forhold til deres progression, arbejdsprocesser og resultater</w:t>
            </w:r>
            <w:r w:rsidR="00962C04">
              <w:rPr>
                <w:noProof/>
                <w:webHidden/>
              </w:rPr>
              <w:tab/>
            </w:r>
            <w:r w:rsidR="00962C04">
              <w:rPr>
                <w:noProof/>
                <w:webHidden/>
              </w:rPr>
              <w:fldChar w:fldCharType="begin"/>
            </w:r>
            <w:r w:rsidR="00962C04">
              <w:rPr>
                <w:noProof/>
                <w:webHidden/>
              </w:rPr>
              <w:instrText xml:space="preserve"> PAGEREF _Toc173934492 \h </w:instrText>
            </w:r>
            <w:r w:rsidR="00962C04">
              <w:rPr>
                <w:noProof/>
                <w:webHidden/>
              </w:rPr>
            </w:r>
            <w:r w:rsidR="00962C04">
              <w:rPr>
                <w:noProof/>
                <w:webHidden/>
              </w:rPr>
              <w:fldChar w:fldCharType="separate"/>
            </w:r>
            <w:r w:rsidR="001A774B">
              <w:rPr>
                <w:noProof/>
                <w:webHidden/>
              </w:rPr>
              <w:t>6</w:t>
            </w:r>
            <w:r w:rsidR="00962C04">
              <w:rPr>
                <w:noProof/>
                <w:webHidden/>
              </w:rPr>
              <w:fldChar w:fldCharType="end"/>
            </w:r>
          </w:hyperlink>
        </w:p>
        <w:p w14:paraId="7001629E" w14:textId="582A8C78" w:rsidR="00962C04" w:rsidRDefault="00055216">
          <w:pPr>
            <w:pStyle w:val="Indholdsfortegnelse1"/>
            <w:tabs>
              <w:tab w:val="right" w:leader="dot" w:pos="9736"/>
            </w:tabs>
            <w:rPr>
              <w:rFonts w:eastAsiaTheme="minorEastAsia"/>
              <w:noProof/>
              <w:kern w:val="2"/>
              <w:sz w:val="24"/>
              <w:szCs w:val="24"/>
              <w:lang w:eastAsia="da-DK"/>
              <w14:ligatures w14:val="standardContextual"/>
            </w:rPr>
          </w:pPr>
          <w:hyperlink w:anchor="_Toc173934493" w:history="1">
            <w:r w:rsidR="00962C04" w:rsidRPr="00D16F79">
              <w:rPr>
                <w:rStyle w:val="Hyperlink"/>
                <w:noProof/>
              </w:rPr>
              <w:t>Vi har høje faglige forventninger til alle vores elever og møder hver enkelt af dem på det niveau, de er</w:t>
            </w:r>
            <w:r w:rsidR="00962C04">
              <w:rPr>
                <w:noProof/>
                <w:webHidden/>
              </w:rPr>
              <w:tab/>
            </w:r>
            <w:r w:rsidR="00962C04">
              <w:rPr>
                <w:noProof/>
                <w:webHidden/>
              </w:rPr>
              <w:fldChar w:fldCharType="begin"/>
            </w:r>
            <w:r w:rsidR="00962C04">
              <w:rPr>
                <w:noProof/>
                <w:webHidden/>
              </w:rPr>
              <w:instrText xml:space="preserve"> PAGEREF _Toc173934493 \h </w:instrText>
            </w:r>
            <w:r w:rsidR="00962C04">
              <w:rPr>
                <w:noProof/>
                <w:webHidden/>
              </w:rPr>
            </w:r>
            <w:r w:rsidR="00962C04">
              <w:rPr>
                <w:noProof/>
                <w:webHidden/>
              </w:rPr>
              <w:fldChar w:fldCharType="separate"/>
            </w:r>
            <w:r w:rsidR="001A774B">
              <w:rPr>
                <w:noProof/>
                <w:webHidden/>
              </w:rPr>
              <w:t>6</w:t>
            </w:r>
            <w:r w:rsidR="00962C04">
              <w:rPr>
                <w:noProof/>
                <w:webHidden/>
              </w:rPr>
              <w:fldChar w:fldCharType="end"/>
            </w:r>
          </w:hyperlink>
        </w:p>
        <w:p w14:paraId="003138D8" w14:textId="49C51C77" w:rsidR="00962C04" w:rsidRDefault="00055216">
          <w:pPr>
            <w:pStyle w:val="Indholdsfortegnelse1"/>
            <w:tabs>
              <w:tab w:val="right" w:leader="dot" w:pos="9736"/>
            </w:tabs>
            <w:rPr>
              <w:rFonts w:eastAsiaTheme="minorEastAsia"/>
              <w:noProof/>
              <w:kern w:val="2"/>
              <w:sz w:val="24"/>
              <w:szCs w:val="24"/>
              <w:lang w:eastAsia="da-DK"/>
              <w14:ligatures w14:val="standardContextual"/>
            </w:rPr>
          </w:pPr>
          <w:hyperlink w:anchor="_Toc173934494" w:history="1">
            <w:r w:rsidR="00962C04" w:rsidRPr="00D16F79">
              <w:rPr>
                <w:rStyle w:val="Hyperlink"/>
                <w:noProof/>
              </w:rPr>
              <w:t>Vi arbejder med tydelig pædagogisk ledelse på Bornholms Sundheds- og Sygeplejeskole</w:t>
            </w:r>
            <w:r w:rsidR="00962C04">
              <w:rPr>
                <w:noProof/>
                <w:webHidden/>
              </w:rPr>
              <w:tab/>
            </w:r>
            <w:r w:rsidR="00962C04">
              <w:rPr>
                <w:noProof/>
                <w:webHidden/>
              </w:rPr>
              <w:fldChar w:fldCharType="begin"/>
            </w:r>
            <w:r w:rsidR="00962C04">
              <w:rPr>
                <w:noProof/>
                <w:webHidden/>
              </w:rPr>
              <w:instrText xml:space="preserve"> PAGEREF _Toc173934494 \h </w:instrText>
            </w:r>
            <w:r w:rsidR="00962C04">
              <w:rPr>
                <w:noProof/>
                <w:webHidden/>
              </w:rPr>
            </w:r>
            <w:r w:rsidR="00962C04">
              <w:rPr>
                <w:noProof/>
                <w:webHidden/>
              </w:rPr>
              <w:fldChar w:fldCharType="separate"/>
            </w:r>
            <w:r w:rsidR="001A774B">
              <w:rPr>
                <w:noProof/>
                <w:webHidden/>
              </w:rPr>
              <w:t>6</w:t>
            </w:r>
            <w:r w:rsidR="00962C04">
              <w:rPr>
                <w:noProof/>
                <w:webHidden/>
              </w:rPr>
              <w:fldChar w:fldCharType="end"/>
            </w:r>
          </w:hyperlink>
        </w:p>
        <w:p w14:paraId="7B5E6A3E" w14:textId="06AA53BB" w:rsidR="00962C04" w:rsidRDefault="00055216">
          <w:pPr>
            <w:pStyle w:val="Indholdsfortegnelse1"/>
            <w:tabs>
              <w:tab w:val="right" w:leader="dot" w:pos="9736"/>
            </w:tabs>
            <w:rPr>
              <w:rFonts w:eastAsiaTheme="minorEastAsia"/>
              <w:noProof/>
              <w:kern w:val="2"/>
              <w:sz w:val="24"/>
              <w:szCs w:val="24"/>
              <w:lang w:eastAsia="da-DK"/>
              <w14:ligatures w14:val="standardContextual"/>
            </w:rPr>
          </w:pPr>
          <w:hyperlink w:anchor="_Toc173934495" w:history="1">
            <w:r w:rsidR="00962C04" w:rsidRPr="00D16F79">
              <w:rPr>
                <w:rStyle w:val="Hyperlink"/>
                <w:noProof/>
              </w:rPr>
              <w:t>Vi fokuserer på det gode læringsmiljø</w:t>
            </w:r>
            <w:r w:rsidR="00962C04">
              <w:rPr>
                <w:noProof/>
                <w:webHidden/>
              </w:rPr>
              <w:tab/>
            </w:r>
            <w:r w:rsidR="00962C04">
              <w:rPr>
                <w:noProof/>
                <w:webHidden/>
              </w:rPr>
              <w:fldChar w:fldCharType="begin"/>
            </w:r>
            <w:r w:rsidR="00962C04">
              <w:rPr>
                <w:noProof/>
                <w:webHidden/>
              </w:rPr>
              <w:instrText xml:space="preserve"> PAGEREF _Toc173934495 \h </w:instrText>
            </w:r>
            <w:r w:rsidR="00962C04">
              <w:rPr>
                <w:noProof/>
                <w:webHidden/>
              </w:rPr>
            </w:r>
            <w:r w:rsidR="00962C04">
              <w:rPr>
                <w:noProof/>
                <w:webHidden/>
              </w:rPr>
              <w:fldChar w:fldCharType="separate"/>
            </w:r>
            <w:r w:rsidR="001A774B">
              <w:rPr>
                <w:noProof/>
                <w:webHidden/>
              </w:rPr>
              <w:t>8</w:t>
            </w:r>
            <w:r w:rsidR="00962C04">
              <w:rPr>
                <w:noProof/>
                <w:webHidden/>
              </w:rPr>
              <w:fldChar w:fldCharType="end"/>
            </w:r>
          </w:hyperlink>
        </w:p>
        <w:p w14:paraId="5A3E668A" w14:textId="21631293" w:rsidR="00962C04" w:rsidRDefault="00962C04">
          <w:r>
            <w:rPr>
              <w:b/>
              <w:bCs/>
            </w:rPr>
            <w:fldChar w:fldCharType="end"/>
          </w:r>
        </w:p>
      </w:sdtContent>
    </w:sdt>
    <w:p w14:paraId="0A84A9AF" w14:textId="77777777" w:rsidR="00962C04" w:rsidRDefault="00DE7642" w:rsidP="003B3364">
      <w:pPr>
        <w:spacing w:line="276" w:lineRule="auto"/>
        <w:rPr>
          <w:rFonts w:ascii="Calibri" w:hAnsi="Calibri" w:cs="Calibri"/>
          <w:b/>
          <w:sz w:val="24"/>
          <w:szCs w:val="24"/>
        </w:rPr>
      </w:pPr>
      <w:r>
        <w:rPr>
          <w:rFonts w:ascii="Calibri" w:hAnsi="Calibri" w:cs="Calibri"/>
          <w:b/>
          <w:sz w:val="24"/>
          <w:szCs w:val="24"/>
        </w:rPr>
        <w:t xml:space="preserve">                                                  </w:t>
      </w:r>
    </w:p>
    <w:p w14:paraId="0C9BA860" w14:textId="77777777" w:rsidR="00962C04" w:rsidRDefault="00962C04" w:rsidP="003B3364">
      <w:pPr>
        <w:spacing w:line="276" w:lineRule="auto"/>
        <w:rPr>
          <w:rFonts w:ascii="Calibri" w:hAnsi="Calibri" w:cs="Calibri"/>
          <w:b/>
          <w:sz w:val="24"/>
          <w:szCs w:val="24"/>
        </w:rPr>
      </w:pPr>
    </w:p>
    <w:p w14:paraId="24CA1978" w14:textId="77777777" w:rsidR="00962C04" w:rsidRDefault="00962C04" w:rsidP="003B3364">
      <w:pPr>
        <w:spacing w:line="276" w:lineRule="auto"/>
        <w:rPr>
          <w:rFonts w:ascii="Calibri" w:hAnsi="Calibri" w:cs="Calibri"/>
          <w:b/>
          <w:sz w:val="24"/>
          <w:szCs w:val="24"/>
        </w:rPr>
      </w:pPr>
    </w:p>
    <w:p w14:paraId="45064D89" w14:textId="77777777" w:rsidR="00962C04" w:rsidRDefault="00962C04" w:rsidP="003B3364">
      <w:pPr>
        <w:spacing w:line="276" w:lineRule="auto"/>
        <w:rPr>
          <w:rFonts w:ascii="Calibri" w:hAnsi="Calibri" w:cs="Calibri"/>
          <w:b/>
          <w:sz w:val="24"/>
          <w:szCs w:val="24"/>
        </w:rPr>
      </w:pPr>
    </w:p>
    <w:p w14:paraId="33CF82DE" w14:textId="77777777" w:rsidR="00962C04" w:rsidRDefault="00962C04" w:rsidP="003B3364">
      <w:pPr>
        <w:spacing w:line="276" w:lineRule="auto"/>
        <w:rPr>
          <w:rFonts w:ascii="Calibri" w:hAnsi="Calibri" w:cs="Calibri"/>
          <w:b/>
          <w:sz w:val="24"/>
          <w:szCs w:val="24"/>
        </w:rPr>
      </w:pPr>
    </w:p>
    <w:p w14:paraId="2E6FF0CC" w14:textId="77777777" w:rsidR="00962C04" w:rsidRDefault="00962C04" w:rsidP="003B3364">
      <w:pPr>
        <w:spacing w:line="276" w:lineRule="auto"/>
        <w:rPr>
          <w:rFonts w:ascii="Calibri" w:hAnsi="Calibri" w:cs="Calibri"/>
          <w:b/>
          <w:sz w:val="24"/>
          <w:szCs w:val="24"/>
        </w:rPr>
      </w:pPr>
    </w:p>
    <w:p w14:paraId="11E1B982" w14:textId="77777777" w:rsidR="00962C04" w:rsidRDefault="00962C04" w:rsidP="003B3364">
      <w:pPr>
        <w:spacing w:line="276" w:lineRule="auto"/>
        <w:rPr>
          <w:rFonts w:ascii="Calibri" w:hAnsi="Calibri" w:cs="Calibri"/>
          <w:b/>
          <w:sz w:val="24"/>
          <w:szCs w:val="24"/>
        </w:rPr>
      </w:pPr>
    </w:p>
    <w:p w14:paraId="77475659" w14:textId="77777777" w:rsidR="00962C04" w:rsidRDefault="00962C04" w:rsidP="003B3364">
      <w:pPr>
        <w:spacing w:line="276" w:lineRule="auto"/>
        <w:rPr>
          <w:rFonts w:ascii="Calibri" w:hAnsi="Calibri" w:cs="Calibri"/>
          <w:b/>
          <w:sz w:val="24"/>
          <w:szCs w:val="24"/>
        </w:rPr>
      </w:pPr>
    </w:p>
    <w:p w14:paraId="561FB2BA" w14:textId="77777777" w:rsidR="00962C04" w:rsidRDefault="00962C04" w:rsidP="003B3364">
      <w:pPr>
        <w:spacing w:line="276" w:lineRule="auto"/>
        <w:rPr>
          <w:rFonts w:ascii="Calibri" w:hAnsi="Calibri" w:cs="Calibri"/>
          <w:b/>
          <w:sz w:val="24"/>
          <w:szCs w:val="24"/>
        </w:rPr>
      </w:pPr>
    </w:p>
    <w:p w14:paraId="567132E9" w14:textId="77777777" w:rsidR="00962C04" w:rsidRDefault="00962C04" w:rsidP="003B3364">
      <w:pPr>
        <w:spacing w:line="276" w:lineRule="auto"/>
        <w:rPr>
          <w:rFonts w:ascii="Calibri" w:hAnsi="Calibri" w:cs="Calibri"/>
          <w:b/>
          <w:sz w:val="24"/>
          <w:szCs w:val="24"/>
        </w:rPr>
      </w:pPr>
    </w:p>
    <w:p w14:paraId="555E0E8C" w14:textId="77777777" w:rsidR="00962C04" w:rsidRDefault="00962C04" w:rsidP="003B3364">
      <w:pPr>
        <w:spacing w:line="276" w:lineRule="auto"/>
        <w:rPr>
          <w:rFonts w:ascii="Calibri" w:hAnsi="Calibri" w:cs="Calibri"/>
          <w:b/>
          <w:sz w:val="24"/>
          <w:szCs w:val="24"/>
        </w:rPr>
      </w:pPr>
    </w:p>
    <w:p w14:paraId="5ABA2746" w14:textId="77777777" w:rsidR="00962C04" w:rsidRDefault="00962C04" w:rsidP="003B3364">
      <w:pPr>
        <w:spacing w:line="276" w:lineRule="auto"/>
        <w:rPr>
          <w:rFonts w:ascii="Calibri" w:hAnsi="Calibri" w:cs="Calibri"/>
          <w:b/>
          <w:sz w:val="24"/>
          <w:szCs w:val="24"/>
        </w:rPr>
      </w:pPr>
    </w:p>
    <w:p w14:paraId="5587F250" w14:textId="0542FA40" w:rsidR="00DE7642" w:rsidRDefault="00DE7642" w:rsidP="003B3364">
      <w:pPr>
        <w:spacing w:line="276" w:lineRule="auto"/>
        <w:rPr>
          <w:rFonts w:ascii="Calibri" w:hAnsi="Calibri" w:cs="Calibri"/>
          <w:b/>
          <w:sz w:val="24"/>
          <w:szCs w:val="24"/>
        </w:rPr>
      </w:pPr>
      <w:r>
        <w:rPr>
          <w:rFonts w:ascii="Calibri" w:hAnsi="Calibri" w:cs="Calibri"/>
          <w:b/>
          <w:sz w:val="24"/>
          <w:szCs w:val="24"/>
        </w:rPr>
        <w:t xml:space="preserve">                                                                            </w:t>
      </w:r>
    </w:p>
    <w:p w14:paraId="36886DC8" w14:textId="77777777" w:rsidR="00DE7642" w:rsidRDefault="00DE7642" w:rsidP="003B3364">
      <w:pPr>
        <w:spacing w:line="276" w:lineRule="auto"/>
        <w:rPr>
          <w:rFonts w:ascii="Calibri" w:hAnsi="Calibri" w:cs="Calibri"/>
          <w:b/>
          <w:sz w:val="24"/>
          <w:szCs w:val="24"/>
        </w:rPr>
      </w:pPr>
    </w:p>
    <w:p w14:paraId="19A39A63" w14:textId="5479458E" w:rsidR="00DE7642" w:rsidRDefault="00054C8D" w:rsidP="009D61A9">
      <w:pPr>
        <w:spacing w:line="276" w:lineRule="auto"/>
        <w:jc w:val="center"/>
        <w:rPr>
          <w:rFonts w:ascii="Calibri" w:hAnsi="Calibri" w:cs="Calibri"/>
          <w:b/>
          <w:sz w:val="40"/>
          <w:szCs w:val="40"/>
        </w:rPr>
      </w:pPr>
      <w:r w:rsidRPr="009D61A9">
        <w:rPr>
          <w:rFonts w:ascii="Calibri" w:hAnsi="Calibri" w:cs="Calibri"/>
          <w:b/>
          <w:sz w:val="40"/>
          <w:szCs w:val="40"/>
        </w:rPr>
        <w:lastRenderedPageBreak/>
        <w:t>Fælles pædagogisk og didaktisk grundlag</w:t>
      </w:r>
    </w:p>
    <w:p w14:paraId="0162487D" w14:textId="77777777" w:rsidR="009D61A9" w:rsidRPr="009D61A9" w:rsidRDefault="009D61A9" w:rsidP="009D61A9">
      <w:pPr>
        <w:spacing w:line="276" w:lineRule="auto"/>
        <w:jc w:val="center"/>
        <w:rPr>
          <w:rFonts w:ascii="Calibri" w:hAnsi="Calibri" w:cs="Calibri"/>
          <w:b/>
          <w:sz w:val="40"/>
          <w:szCs w:val="40"/>
        </w:rPr>
      </w:pPr>
    </w:p>
    <w:p w14:paraId="44C7AF03" w14:textId="11E808A3" w:rsidR="0067595A" w:rsidRPr="0012199C" w:rsidRDefault="0067595A" w:rsidP="0067595A">
      <w:pPr>
        <w:pStyle w:val="Overskrift1"/>
        <w:rPr>
          <w:sz w:val="32"/>
          <w:szCs w:val="32"/>
        </w:rPr>
      </w:pPr>
      <w:bookmarkStart w:id="0" w:name="_Toc173934484"/>
      <w:r w:rsidRPr="0012199C">
        <w:rPr>
          <w:sz w:val="32"/>
          <w:szCs w:val="32"/>
        </w:rPr>
        <w:t>Indledning</w:t>
      </w:r>
      <w:bookmarkEnd w:id="0"/>
    </w:p>
    <w:p w14:paraId="240FFA80" w14:textId="56436F84" w:rsidR="00CE07B6" w:rsidRPr="003B3364" w:rsidRDefault="00CE07B6" w:rsidP="003B3364">
      <w:pPr>
        <w:spacing w:line="276" w:lineRule="auto"/>
        <w:rPr>
          <w:rFonts w:ascii="Calibri" w:hAnsi="Calibri" w:cs="Calibri"/>
          <w:sz w:val="24"/>
          <w:szCs w:val="24"/>
        </w:rPr>
      </w:pPr>
      <w:r w:rsidRPr="003B3364">
        <w:rPr>
          <w:rFonts w:ascii="Calibri" w:hAnsi="Calibri" w:cs="Calibri"/>
          <w:sz w:val="24"/>
          <w:szCs w:val="24"/>
        </w:rPr>
        <w:t>Bornholm</w:t>
      </w:r>
      <w:r w:rsidR="009D61A9">
        <w:rPr>
          <w:rFonts w:ascii="Calibri" w:hAnsi="Calibri" w:cs="Calibri"/>
          <w:sz w:val="24"/>
          <w:szCs w:val="24"/>
        </w:rPr>
        <w:t xml:space="preserve">s </w:t>
      </w:r>
      <w:r w:rsidR="00226BD5">
        <w:rPr>
          <w:rFonts w:ascii="Calibri" w:hAnsi="Calibri" w:cs="Calibri"/>
          <w:sz w:val="24"/>
          <w:szCs w:val="24"/>
        </w:rPr>
        <w:t>S</w:t>
      </w:r>
      <w:r w:rsidR="009D61A9">
        <w:rPr>
          <w:rFonts w:ascii="Calibri" w:hAnsi="Calibri" w:cs="Calibri"/>
          <w:sz w:val="24"/>
          <w:szCs w:val="24"/>
        </w:rPr>
        <w:t xml:space="preserve">undheds- og </w:t>
      </w:r>
      <w:r w:rsidR="00226BD5">
        <w:rPr>
          <w:rFonts w:ascii="Calibri" w:hAnsi="Calibri" w:cs="Calibri"/>
          <w:sz w:val="24"/>
          <w:szCs w:val="24"/>
        </w:rPr>
        <w:t>S</w:t>
      </w:r>
      <w:r w:rsidR="009D61A9">
        <w:rPr>
          <w:rFonts w:ascii="Calibri" w:hAnsi="Calibri" w:cs="Calibri"/>
          <w:sz w:val="24"/>
          <w:szCs w:val="24"/>
        </w:rPr>
        <w:t>ygeplejeskole</w:t>
      </w:r>
      <w:r w:rsidR="00054C8D" w:rsidRPr="003B3364">
        <w:rPr>
          <w:rFonts w:ascii="Calibri" w:hAnsi="Calibri" w:cs="Calibri"/>
          <w:sz w:val="24"/>
          <w:szCs w:val="24"/>
        </w:rPr>
        <w:t xml:space="preserve"> har udarbejdet dette fælles pædagogiske og didaktiske grundlag</w:t>
      </w:r>
      <w:r w:rsidRPr="003B3364">
        <w:rPr>
          <w:rFonts w:ascii="Calibri" w:hAnsi="Calibri" w:cs="Calibri"/>
          <w:sz w:val="24"/>
          <w:szCs w:val="24"/>
        </w:rPr>
        <w:t xml:space="preserve"> (FPDG)</w:t>
      </w:r>
      <w:r w:rsidR="00054C8D" w:rsidRPr="003B3364">
        <w:rPr>
          <w:rFonts w:ascii="Calibri" w:hAnsi="Calibri" w:cs="Calibri"/>
          <w:sz w:val="24"/>
          <w:szCs w:val="24"/>
        </w:rPr>
        <w:t>.</w:t>
      </w:r>
      <w:r w:rsidR="0067595A">
        <w:rPr>
          <w:rFonts w:ascii="Calibri" w:hAnsi="Calibri" w:cs="Calibri"/>
          <w:sz w:val="24"/>
          <w:szCs w:val="24"/>
        </w:rPr>
        <w:t xml:space="preserve"> Det faglige pædagogisk didaktiske grundlag henvender sig til erhvervsuddannelserne</w:t>
      </w:r>
      <w:r w:rsidR="00226BD5">
        <w:rPr>
          <w:rFonts w:ascii="Calibri" w:hAnsi="Calibri" w:cs="Calibri"/>
          <w:sz w:val="24"/>
          <w:szCs w:val="24"/>
        </w:rPr>
        <w:t>:</w:t>
      </w:r>
      <w:r w:rsidR="0067595A">
        <w:rPr>
          <w:rFonts w:ascii="Calibri" w:hAnsi="Calibri" w:cs="Calibri"/>
          <w:sz w:val="24"/>
          <w:szCs w:val="24"/>
        </w:rPr>
        <w:t xml:space="preserve"> pædagogisk assistent, social og sundhedshjælper samt social og sundhedsassistent samt de grundforløb der går forud for disse uddannelser.</w:t>
      </w:r>
    </w:p>
    <w:p w14:paraId="538BFFD5" w14:textId="1F2503D4" w:rsidR="00054C8D" w:rsidRPr="003B3364" w:rsidRDefault="00CE07B6" w:rsidP="003B3364">
      <w:pPr>
        <w:spacing w:line="276" w:lineRule="auto"/>
        <w:rPr>
          <w:rFonts w:ascii="Calibri" w:hAnsi="Calibri" w:cs="Calibri"/>
          <w:sz w:val="24"/>
          <w:szCs w:val="24"/>
        </w:rPr>
      </w:pPr>
      <w:r w:rsidRPr="003B3364">
        <w:rPr>
          <w:rFonts w:ascii="Calibri" w:hAnsi="Calibri" w:cs="Calibri"/>
          <w:sz w:val="24"/>
          <w:szCs w:val="24"/>
        </w:rPr>
        <w:t>FPDG beskriver,</w:t>
      </w:r>
      <w:r w:rsidR="00054C8D" w:rsidRPr="003B3364">
        <w:rPr>
          <w:rFonts w:ascii="Calibri" w:hAnsi="Calibri" w:cs="Calibri"/>
          <w:sz w:val="24"/>
          <w:szCs w:val="24"/>
        </w:rPr>
        <w:t xml:space="preserve"> hvad skolen forstår ved god undervisning</w:t>
      </w:r>
      <w:r w:rsidRPr="003B3364">
        <w:rPr>
          <w:rFonts w:ascii="Calibri" w:hAnsi="Calibri" w:cs="Calibri"/>
          <w:sz w:val="24"/>
          <w:szCs w:val="24"/>
        </w:rPr>
        <w:t>,</w:t>
      </w:r>
      <w:r w:rsidR="00054C8D" w:rsidRPr="003B3364">
        <w:rPr>
          <w:rFonts w:ascii="Calibri" w:hAnsi="Calibri" w:cs="Calibri"/>
          <w:sz w:val="24"/>
          <w:szCs w:val="24"/>
        </w:rPr>
        <w:t xml:space="preserve"> og hvordan vi understøtter læring på </w:t>
      </w:r>
      <w:r w:rsidR="00D12906" w:rsidRPr="003B3364">
        <w:rPr>
          <w:rFonts w:ascii="Calibri" w:hAnsi="Calibri" w:cs="Calibri"/>
          <w:sz w:val="24"/>
          <w:szCs w:val="24"/>
        </w:rPr>
        <w:t>grund- og hovedforløbene på Bornholms Sundheds- og Sygeplejeskole</w:t>
      </w:r>
      <w:r w:rsidR="00054C8D" w:rsidRPr="003B3364">
        <w:rPr>
          <w:rFonts w:ascii="Calibri" w:hAnsi="Calibri" w:cs="Calibri"/>
          <w:sz w:val="24"/>
          <w:szCs w:val="24"/>
        </w:rPr>
        <w:t xml:space="preserve">. </w:t>
      </w:r>
    </w:p>
    <w:p w14:paraId="3CE28105" w14:textId="25D409C8" w:rsidR="00054C8D" w:rsidRPr="003B3364" w:rsidRDefault="00047E19" w:rsidP="003B3364">
      <w:pPr>
        <w:spacing w:line="276" w:lineRule="auto"/>
        <w:rPr>
          <w:rFonts w:ascii="Calibri" w:hAnsi="Calibri" w:cs="Calibri"/>
          <w:sz w:val="24"/>
          <w:szCs w:val="24"/>
        </w:rPr>
      </w:pPr>
      <w:r>
        <w:rPr>
          <w:rFonts w:ascii="Calibri" w:hAnsi="Calibri" w:cs="Calibri"/>
          <w:sz w:val="24"/>
          <w:szCs w:val="24"/>
        </w:rPr>
        <w:t>Desuden</w:t>
      </w:r>
      <w:r w:rsidR="00054C8D" w:rsidRPr="003B3364">
        <w:rPr>
          <w:rFonts w:ascii="Calibri" w:hAnsi="Calibri" w:cs="Calibri"/>
          <w:sz w:val="24"/>
          <w:szCs w:val="24"/>
        </w:rPr>
        <w:t xml:space="preserve"> </w:t>
      </w:r>
      <w:r w:rsidR="005736A7" w:rsidRPr="003B3364">
        <w:rPr>
          <w:rFonts w:ascii="Calibri" w:hAnsi="Calibri" w:cs="Calibri"/>
          <w:sz w:val="24"/>
          <w:szCs w:val="24"/>
        </w:rPr>
        <w:t>er</w:t>
      </w:r>
      <w:r w:rsidR="00054C8D" w:rsidRPr="003B3364">
        <w:rPr>
          <w:rFonts w:ascii="Calibri" w:hAnsi="Calibri" w:cs="Calibri"/>
          <w:sz w:val="24"/>
          <w:szCs w:val="24"/>
        </w:rPr>
        <w:t xml:space="preserve"> </w:t>
      </w:r>
      <w:r w:rsidR="00407F22">
        <w:rPr>
          <w:rFonts w:ascii="Calibri" w:hAnsi="Calibri" w:cs="Calibri"/>
          <w:sz w:val="24"/>
          <w:szCs w:val="24"/>
        </w:rPr>
        <w:t xml:space="preserve">FPDG </w:t>
      </w:r>
      <w:r w:rsidR="00054C8D" w:rsidRPr="003B3364">
        <w:rPr>
          <w:rFonts w:ascii="Calibri" w:hAnsi="Calibri" w:cs="Calibri"/>
          <w:sz w:val="24"/>
          <w:szCs w:val="24"/>
        </w:rPr>
        <w:t xml:space="preserve">retningsgivende for undervisere og ledere </w:t>
      </w:r>
      <w:r w:rsidR="005F0740">
        <w:rPr>
          <w:rFonts w:ascii="Calibri" w:hAnsi="Calibri" w:cs="Calibri"/>
          <w:sz w:val="24"/>
          <w:szCs w:val="24"/>
        </w:rPr>
        <w:t>med</w:t>
      </w:r>
      <w:r w:rsidR="00054C8D" w:rsidRPr="003B3364">
        <w:rPr>
          <w:rFonts w:ascii="Calibri" w:hAnsi="Calibri" w:cs="Calibri"/>
          <w:sz w:val="24"/>
          <w:szCs w:val="24"/>
        </w:rPr>
        <w:t xml:space="preserve"> klare målsætninger og tydelige forventninger til tilrettelæggelsen af undervisning, samarbejde, læringsmiljø og pædagogisk ledelse. Grundlaget er et dokument, der altid vil være under </w:t>
      </w:r>
      <w:r w:rsidR="004033F2" w:rsidRPr="003B3364">
        <w:rPr>
          <w:rFonts w:ascii="Calibri" w:hAnsi="Calibri" w:cs="Calibri"/>
          <w:sz w:val="24"/>
          <w:szCs w:val="24"/>
        </w:rPr>
        <w:t>udvikling,</w:t>
      </w:r>
      <w:r w:rsidR="00054C8D" w:rsidRPr="003B3364">
        <w:rPr>
          <w:rFonts w:ascii="Calibri" w:hAnsi="Calibri" w:cs="Calibri"/>
          <w:sz w:val="24"/>
          <w:szCs w:val="24"/>
        </w:rPr>
        <w:t xml:space="preserve"> så det til stadighed skal søge at afspejle den pædagogiske praksis på </w:t>
      </w:r>
      <w:r>
        <w:rPr>
          <w:rFonts w:ascii="Calibri" w:hAnsi="Calibri" w:cs="Calibri"/>
          <w:sz w:val="24"/>
          <w:szCs w:val="24"/>
        </w:rPr>
        <w:t>erhvervsuddannelserne på</w:t>
      </w:r>
      <w:r w:rsidR="00054C8D" w:rsidRPr="003B3364">
        <w:rPr>
          <w:rFonts w:ascii="Calibri" w:hAnsi="Calibri" w:cs="Calibri"/>
          <w:sz w:val="24"/>
          <w:szCs w:val="24"/>
        </w:rPr>
        <w:t xml:space="preserve"> Bornholm</w:t>
      </w:r>
      <w:r>
        <w:rPr>
          <w:rFonts w:ascii="Calibri" w:hAnsi="Calibri" w:cs="Calibri"/>
          <w:sz w:val="24"/>
          <w:szCs w:val="24"/>
        </w:rPr>
        <w:t xml:space="preserve">s Sundheds- og </w:t>
      </w:r>
      <w:r w:rsidR="008A78B1">
        <w:rPr>
          <w:rFonts w:ascii="Calibri" w:hAnsi="Calibri" w:cs="Calibri"/>
          <w:sz w:val="24"/>
          <w:szCs w:val="24"/>
        </w:rPr>
        <w:t>S</w:t>
      </w:r>
      <w:r>
        <w:rPr>
          <w:rFonts w:ascii="Calibri" w:hAnsi="Calibri" w:cs="Calibri"/>
          <w:sz w:val="24"/>
          <w:szCs w:val="24"/>
        </w:rPr>
        <w:t>ygeplejeskole</w:t>
      </w:r>
      <w:r w:rsidR="00054C8D" w:rsidRPr="003B3364">
        <w:rPr>
          <w:rFonts w:ascii="Calibri" w:hAnsi="Calibri" w:cs="Calibri"/>
          <w:sz w:val="24"/>
          <w:szCs w:val="24"/>
        </w:rPr>
        <w:t>. Det pædagogiske og didaktiske arbejde udvikles gennem dialog mellem undervisere, elever og ledelse.</w:t>
      </w:r>
    </w:p>
    <w:p w14:paraId="587C7335" w14:textId="77777777" w:rsidR="00054C8D" w:rsidRPr="006D57AA" w:rsidRDefault="00054C8D" w:rsidP="006D57AA">
      <w:pPr>
        <w:pStyle w:val="Overskrift1"/>
        <w:rPr>
          <w:sz w:val="32"/>
          <w:szCs w:val="32"/>
        </w:rPr>
      </w:pPr>
      <w:bookmarkStart w:id="1" w:name="_Toc173934485"/>
      <w:r w:rsidRPr="006D57AA">
        <w:rPr>
          <w:sz w:val="32"/>
          <w:szCs w:val="32"/>
        </w:rPr>
        <w:t>Vi tager udgangspunkt i skolens vision og mission</w:t>
      </w:r>
      <w:bookmarkEnd w:id="1"/>
    </w:p>
    <w:p w14:paraId="395CA2A7" w14:textId="4EDA7C5A" w:rsidR="00054C8D" w:rsidRPr="003B3364" w:rsidRDefault="00054C8D" w:rsidP="003B3364">
      <w:pPr>
        <w:spacing w:line="276" w:lineRule="auto"/>
        <w:rPr>
          <w:rFonts w:ascii="Calibri" w:hAnsi="Calibri" w:cs="Calibri"/>
          <w:sz w:val="24"/>
          <w:szCs w:val="24"/>
        </w:rPr>
      </w:pPr>
      <w:r w:rsidRPr="003B3364">
        <w:rPr>
          <w:rFonts w:ascii="Calibri" w:hAnsi="Calibri" w:cs="Calibri"/>
          <w:sz w:val="24"/>
          <w:szCs w:val="24"/>
        </w:rPr>
        <w:t>Det betyder at vores rettesnor i uddannelserne er at uddanne et velkvalificeret personale</w:t>
      </w:r>
      <w:r w:rsidR="004033F2" w:rsidRPr="003B3364">
        <w:rPr>
          <w:rFonts w:ascii="Calibri" w:hAnsi="Calibri" w:cs="Calibri"/>
          <w:sz w:val="24"/>
          <w:szCs w:val="24"/>
        </w:rPr>
        <w:t xml:space="preserve"> til virksomhederne.</w:t>
      </w:r>
      <w:r w:rsidRPr="003B3364">
        <w:rPr>
          <w:rFonts w:ascii="Calibri" w:hAnsi="Calibri" w:cs="Calibri"/>
          <w:sz w:val="24"/>
          <w:szCs w:val="24"/>
        </w:rPr>
        <w:t xml:space="preserve"> Elevernes dannelse og uddannelse udvikles i sociale fællesskaber i et nært studiemiljø, hvor målet er, at alle bliver så </w:t>
      </w:r>
      <w:r w:rsidR="00784774">
        <w:rPr>
          <w:rFonts w:ascii="Calibri" w:hAnsi="Calibri" w:cs="Calibri"/>
          <w:sz w:val="24"/>
          <w:szCs w:val="24"/>
        </w:rPr>
        <w:t>kompetente som muligt</w:t>
      </w:r>
      <w:r w:rsidR="006D57AA">
        <w:rPr>
          <w:rFonts w:ascii="Calibri" w:hAnsi="Calibri" w:cs="Calibri"/>
          <w:sz w:val="24"/>
          <w:szCs w:val="24"/>
        </w:rPr>
        <w:t xml:space="preserve">, samt at eleven bliver den bedste </w:t>
      </w:r>
      <w:r w:rsidRPr="003B3364">
        <w:rPr>
          <w:rFonts w:ascii="Calibri" w:hAnsi="Calibri" w:cs="Calibri"/>
          <w:sz w:val="24"/>
          <w:szCs w:val="24"/>
        </w:rPr>
        <w:t>udgave af sig selv. Vi ønsker et højt fagligt niveau, der kan tiltrække ansøgere lokalt og udenfor Bornholm. Vi er orienterede mod</w:t>
      </w:r>
      <w:r w:rsidR="006D57AA">
        <w:rPr>
          <w:rFonts w:ascii="Calibri" w:hAnsi="Calibri" w:cs="Calibri"/>
          <w:sz w:val="24"/>
          <w:szCs w:val="24"/>
        </w:rPr>
        <w:t>-</w:t>
      </w:r>
      <w:r w:rsidRPr="003B3364">
        <w:rPr>
          <w:rFonts w:ascii="Calibri" w:hAnsi="Calibri" w:cs="Calibri"/>
          <w:sz w:val="24"/>
          <w:szCs w:val="24"/>
        </w:rPr>
        <w:t xml:space="preserve"> og ønsker at tilpasse undervisningen til den sundhedsfaglige og samfundsmæssige udvikling. </w:t>
      </w:r>
    </w:p>
    <w:p w14:paraId="31D8B7D0" w14:textId="77777777" w:rsidR="00054C8D" w:rsidRPr="001D4623" w:rsidRDefault="00054C8D" w:rsidP="001D4623">
      <w:pPr>
        <w:pStyle w:val="Overskrift1"/>
        <w:rPr>
          <w:sz w:val="32"/>
          <w:szCs w:val="32"/>
        </w:rPr>
      </w:pPr>
      <w:bookmarkStart w:id="2" w:name="_Toc173934486"/>
      <w:r w:rsidRPr="001D4623">
        <w:rPr>
          <w:sz w:val="32"/>
          <w:szCs w:val="32"/>
        </w:rPr>
        <w:t>Vi har forventninger til eleverne</w:t>
      </w:r>
      <w:bookmarkEnd w:id="2"/>
    </w:p>
    <w:p w14:paraId="76F4D223" w14:textId="7B7A1672" w:rsidR="009D61A9" w:rsidRDefault="004033F2" w:rsidP="0052670A">
      <w:pPr>
        <w:spacing w:line="276" w:lineRule="auto"/>
        <w:rPr>
          <w:rFonts w:ascii="Calibri" w:hAnsi="Calibri" w:cs="Calibri"/>
          <w:sz w:val="24"/>
          <w:szCs w:val="24"/>
        </w:rPr>
      </w:pPr>
      <w:r w:rsidRPr="003B3364">
        <w:rPr>
          <w:rFonts w:ascii="Calibri" w:hAnsi="Calibri" w:cs="Calibri"/>
          <w:sz w:val="24"/>
          <w:szCs w:val="24"/>
        </w:rPr>
        <w:t>Vores uddannelses- og læringssyn tager udgangspunkt i, at eleverne er sociale og ansvarlige, og at alle har et personligt udviklingspotentiale. Læring ses derfor udviklet af</w:t>
      </w:r>
      <w:r w:rsidR="00730DCD">
        <w:rPr>
          <w:rFonts w:ascii="Calibri" w:hAnsi="Calibri" w:cs="Calibri"/>
          <w:sz w:val="24"/>
          <w:szCs w:val="24"/>
        </w:rPr>
        <w:t>-</w:t>
      </w:r>
      <w:r w:rsidRPr="003B3364">
        <w:rPr>
          <w:rFonts w:ascii="Calibri" w:hAnsi="Calibri" w:cs="Calibri"/>
          <w:sz w:val="24"/>
          <w:szCs w:val="24"/>
        </w:rPr>
        <w:t xml:space="preserve"> og i sociale sammenhænge, hvor resultatet af læringsprocessen er afhængigt af vekselvirkningen mellem den enkelte elevs samspil med omgivelserne, samt bearbejdning og refleksion over de oplevelser, som læringssituationen byder på. Undervisningen er forankret i hold og er i udgangspunktet organiseret i læringsaktiviteter i</w:t>
      </w:r>
      <w:r w:rsidR="0052670A">
        <w:rPr>
          <w:rFonts w:ascii="Calibri" w:hAnsi="Calibri" w:cs="Calibri"/>
          <w:sz w:val="24"/>
          <w:szCs w:val="24"/>
        </w:rPr>
        <w:t xml:space="preserve"> form af</w:t>
      </w:r>
      <w:r w:rsidRPr="003B3364">
        <w:rPr>
          <w:rFonts w:ascii="Calibri" w:hAnsi="Calibri" w:cs="Calibri"/>
          <w:sz w:val="24"/>
          <w:szCs w:val="24"/>
        </w:rPr>
        <w:t xml:space="preserve"> temaer, der integrerer det uddannelsesspecifikke fag samt udvalgte valgfag og grundfag på en tværfaglig og helhedsorienteret måde. Læringsaktiviteterne er af erhvervsfaglig karakter</w:t>
      </w:r>
      <w:r w:rsidR="0052670A">
        <w:rPr>
          <w:rFonts w:ascii="Calibri" w:hAnsi="Calibri" w:cs="Calibri"/>
          <w:sz w:val="24"/>
          <w:szCs w:val="24"/>
        </w:rPr>
        <w:t>,</w:t>
      </w:r>
      <w:r w:rsidRPr="003B3364">
        <w:rPr>
          <w:rFonts w:ascii="Calibri" w:hAnsi="Calibri" w:cs="Calibri"/>
          <w:sz w:val="24"/>
          <w:szCs w:val="24"/>
        </w:rPr>
        <w:t xml:space="preserve"> og er derfor tilrettelagt med tæt reference til praksis. Eleven får mulighed for at arbejde med problemstillinger, der styrker de erhvervsfaglige kompetencer. De afvekslende </w:t>
      </w:r>
    </w:p>
    <w:p w14:paraId="44261290" w14:textId="292E6E05" w:rsidR="004033F2" w:rsidRPr="003B3364" w:rsidRDefault="004033F2" w:rsidP="0052670A">
      <w:pPr>
        <w:spacing w:line="276" w:lineRule="auto"/>
        <w:rPr>
          <w:rFonts w:ascii="Calibri" w:hAnsi="Calibri" w:cs="Calibri"/>
          <w:sz w:val="24"/>
          <w:szCs w:val="24"/>
        </w:rPr>
      </w:pPr>
      <w:r w:rsidRPr="003B3364">
        <w:rPr>
          <w:rFonts w:ascii="Calibri" w:hAnsi="Calibri" w:cs="Calibri"/>
          <w:sz w:val="24"/>
          <w:szCs w:val="24"/>
        </w:rPr>
        <w:t>principper og metoder i undervisningen er valgt med henblik på at styrke elevernes læring, motivation for læring og udvikling samt give dem indblik i egne faglige og personlige potentialer.</w:t>
      </w:r>
    </w:p>
    <w:p w14:paraId="5DD47D65" w14:textId="5AED83A6" w:rsidR="004033F2" w:rsidRPr="003B3364" w:rsidRDefault="004033F2" w:rsidP="0052670A">
      <w:pPr>
        <w:spacing w:line="276" w:lineRule="auto"/>
        <w:rPr>
          <w:rFonts w:ascii="Calibri" w:hAnsi="Calibri" w:cs="Calibri"/>
          <w:sz w:val="24"/>
          <w:szCs w:val="24"/>
        </w:rPr>
      </w:pPr>
      <w:r w:rsidRPr="003B3364">
        <w:rPr>
          <w:rFonts w:ascii="Calibri" w:hAnsi="Calibri" w:cs="Calibri"/>
          <w:sz w:val="24"/>
          <w:szCs w:val="24"/>
        </w:rPr>
        <w:lastRenderedPageBreak/>
        <w:t>I undervisningen er der fokus på elevens læring, og der veksles mellem nedenstående principper og metoder, som kan tilgodese differentiering i undervisningen</w:t>
      </w:r>
      <w:r w:rsidR="00EC1307">
        <w:rPr>
          <w:rFonts w:ascii="Calibri" w:hAnsi="Calibri" w:cs="Calibri"/>
          <w:sz w:val="24"/>
          <w:szCs w:val="24"/>
        </w:rPr>
        <w:t>, herunder</w:t>
      </w:r>
      <w:r w:rsidRPr="003B3364">
        <w:rPr>
          <w:rFonts w:ascii="Calibri" w:hAnsi="Calibri" w:cs="Calibri"/>
          <w:sz w:val="24"/>
          <w:szCs w:val="24"/>
        </w:rPr>
        <w:t>:</w:t>
      </w:r>
    </w:p>
    <w:p w14:paraId="6F145310" w14:textId="77777777" w:rsidR="004033F2" w:rsidRPr="003B3364" w:rsidRDefault="004033F2" w:rsidP="003B3364">
      <w:pPr>
        <w:spacing w:line="276" w:lineRule="auto"/>
        <w:rPr>
          <w:rFonts w:ascii="Calibri" w:hAnsi="Calibri" w:cs="Calibri"/>
          <w:sz w:val="24"/>
          <w:szCs w:val="24"/>
        </w:rPr>
      </w:pPr>
      <w:r w:rsidRPr="003B3364">
        <w:rPr>
          <w:rFonts w:ascii="Calibri" w:hAnsi="Calibri" w:cs="Calibri"/>
          <w:sz w:val="24"/>
          <w:szCs w:val="24"/>
        </w:rPr>
        <w:t xml:space="preserve"> </w:t>
      </w:r>
      <w:r w:rsidRPr="003B3364">
        <w:rPr>
          <w:rFonts w:ascii="Calibri" w:hAnsi="Calibri" w:cs="Calibri"/>
          <w:sz w:val="24"/>
          <w:szCs w:val="24"/>
        </w:rPr>
        <w:sym w:font="Symbol" w:char="F0B7"/>
      </w:r>
      <w:r w:rsidRPr="003B3364">
        <w:rPr>
          <w:rFonts w:ascii="Calibri" w:hAnsi="Calibri" w:cs="Calibri"/>
          <w:sz w:val="24"/>
          <w:szCs w:val="24"/>
        </w:rPr>
        <w:t xml:space="preserve"> Oplæg fra underviser med henblik på fælles diskussion i klassen</w:t>
      </w:r>
    </w:p>
    <w:p w14:paraId="59DB341B" w14:textId="77777777" w:rsidR="004033F2" w:rsidRPr="003B3364" w:rsidRDefault="004033F2" w:rsidP="003B3364">
      <w:pPr>
        <w:spacing w:line="276" w:lineRule="auto"/>
        <w:rPr>
          <w:rFonts w:ascii="Calibri" w:hAnsi="Calibri" w:cs="Calibri"/>
          <w:sz w:val="24"/>
          <w:szCs w:val="24"/>
        </w:rPr>
      </w:pPr>
      <w:r w:rsidRPr="003B3364">
        <w:rPr>
          <w:rFonts w:ascii="Calibri" w:hAnsi="Calibri" w:cs="Calibri"/>
          <w:sz w:val="24"/>
          <w:szCs w:val="24"/>
        </w:rPr>
        <w:t xml:space="preserve"> </w:t>
      </w:r>
      <w:r w:rsidRPr="003B3364">
        <w:rPr>
          <w:rFonts w:ascii="Calibri" w:hAnsi="Calibri" w:cs="Calibri"/>
          <w:sz w:val="24"/>
          <w:szCs w:val="24"/>
        </w:rPr>
        <w:sym w:font="Symbol" w:char="F0B7"/>
      </w:r>
      <w:r w:rsidRPr="003B3364">
        <w:rPr>
          <w:rFonts w:ascii="Calibri" w:hAnsi="Calibri" w:cs="Calibri"/>
          <w:sz w:val="24"/>
          <w:szCs w:val="24"/>
        </w:rPr>
        <w:t xml:space="preserve"> Arbejde i teams/makkerskabsgrupper </w:t>
      </w:r>
    </w:p>
    <w:p w14:paraId="26C5CB9F" w14:textId="0CAC85EF" w:rsidR="004033F2" w:rsidRPr="003B3364" w:rsidRDefault="004033F2" w:rsidP="003B3364">
      <w:pPr>
        <w:spacing w:line="276" w:lineRule="auto"/>
        <w:rPr>
          <w:rFonts w:ascii="Calibri" w:hAnsi="Calibri" w:cs="Calibri"/>
          <w:sz w:val="24"/>
          <w:szCs w:val="24"/>
        </w:rPr>
      </w:pPr>
      <w:r w:rsidRPr="003B3364">
        <w:rPr>
          <w:rFonts w:ascii="Calibri" w:hAnsi="Calibri" w:cs="Calibri"/>
          <w:sz w:val="24"/>
          <w:szCs w:val="24"/>
        </w:rPr>
        <w:sym w:font="Symbol" w:char="F0B7"/>
      </w:r>
      <w:r w:rsidRPr="003B3364">
        <w:rPr>
          <w:rFonts w:ascii="Calibri" w:hAnsi="Calibri" w:cs="Calibri"/>
          <w:sz w:val="24"/>
          <w:szCs w:val="24"/>
        </w:rPr>
        <w:t xml:space="preserve"> </w:t>
      </w:r>
      <w:r w:rsidR="00EC1307" w:rsidRPr="003B3364">
        <w:rPr>
          <w:rFonts w:ascii="Calibri" w:hAnsi="Calibri" w:cs="Calibri"/>
          <w:sz w:val="24"/>
          <w:szCs w:val="24"/>
        </w:rPr>
        <w:t>Case arbejde</w:t>
      </w:r>
      <w:r w:rsidRPr="003B3364">
        <w:rPr>
          <w:rFonts w:ascii="Calibri" w:hAnsi="Calibri" w:cs="Calibri"/>
          <w:sz w:val="24"/>
          <w:szCs w:val="24"/>
        </w:rPr>
        <w:t xml:space="preserve"> </w:t>
      </w:r>
    </w:p>
    <w:p w14:paraId="1FE0C153" w14:textId="0C6556F6" w:rsidR="004033F2" w:rsidRPr="003B3364" w:rsidRDefault="004033F2" w:rsidP="003B3364">
      <w:pPr>
        <w:spacing w:line="276" w:lineRule="auto"/>
        <w:rPr>
          <w:rFonts w:ascii="Calibri" w:hAnsi="Calibri" w:cs="Calibri"/>
          <w:sz w:val="24"/>
          <w:szCs w:val="24"/>
        </w:rPr>
      </w:pPr>
      <w:r w:rsidRPr="003B3364">
        <w:rPr>
          <w:rFonts w:ascii="Calibri" w:hAnsi="Calibri" w:cs="Calibri"/>
          <w:sz w:val="24"/>
          <w:szCs w:val="24"/>
        </w:rPr>
        <w:sym w:font="Symbol" w:char="F0B7"/>
      </w:r>
      <w:r w:rsidRPr="003B3364">
        <w:rPr>
          <w:rFonts w:ascii="Calibri" w:hAnsi="Calibri" w:cs="Calibri"/>
          <w:sz w:val="24"/>
          <w:szCs w:val="24"/>
        </w:rPr>
        <w:t xml:space="preserve"> Projektorienteret arbejde </w:t>
      </w:r>
    </w:p>
    <w:p w14:paraId="562DA32B" w14:textId="77777777" w:rsidR="004033F2" w:rsidRPr="003B3364" w:rsidRDefault="004033F2" w:rsidP="003B3364">
      <w:pPr>
        <w:spacing w:line="276" w:lineRule="auto"/>
        <w:rPr>
          <w:rFonts w:ascii="Calibri" w:hAnsi="Calibri" w:cs="Calibri"/>
          <w:sz w:val="24"/>
          <w:szCs w:val="24"/>
        </w:rPr>
      </w:pPr>
      <w:r w:rsidRPr="003B3364">
        <w:rPr>
          <w:rFonts w:ascii="Calibri" w:hAnsi="Calibri" w:cs="Calibri"/>
          <w:sz w:val="24"/>
          <w:szCs w:val="24"/>
        </w:rPr>
        <w:sym w:font="Symbol" w:char="F0B7"/>
      </w:r>
      <w:r w:rsidRPr="003B3364">
        <w:rPr>
          <w:rFonts w:ascii="Calibri" w:hAnsi="Calibri" w:cs="Calibri"/>
          <w:sz w:val="24"/>
          <w:szCs w:val="24"/>
        </w:rPr>
        <w:t xml:space="preserve"> Praksisnære øvelser fx simulations-/rollespil</w:t>
      </w:r>
    </w:p>
    <w:p w14:paraId="735A5B8C" w14:textId="0D216BB4" w:rsidR="004033F2" w:rsidRPr="003B3364" w:rsidRDefault="004033F2" w:rsidP="003B3364">
      <w:pPr>
        <w:spacing w:line="276" w:lineRule="auto"/>
        <w:rPr>
          <w:rFonts w:ascii="Calibri" w:hAnsi="Calibri" w:cs="Calibri"/>
          <w:sz w:val="24"/>
          <w:szCs w:val="24"/>
        </w:rPr>
      </w:pPr>
      <w:r w:rsidRPr="003B3364">
        <w:rPr>
          <w:rFonts w:ascii="Calibri" w:hAnsi="Calibri" w:cs="Calibri"/>
          <w:sz w:val="24"/>
          <w:szCs w:val="24"/>
        </w:rPr>
        <w:t xml:space="preserve"> Uanset hvilket princip, der undervises ud fra, anser vi elevernes trivsel og et godt socialt fællesskab i klassen som en vigtig forudsætning for, at den tilsigtede læring kan finde sted.</w:t>
      </w:r>
    </w:p>
    <w:p w14:paraId="6210638D" w14:textId="519AD347" w:rsidR="00054C8D" w:rsidRPr="003B3364" w:rsidRDefault="00054C8D" w:rsidP="003B3364">
      <w:pPr>
        <w:spacing w:line="276" w:lineRule="auto"/>
        <w:rPr>
          <w:rFonts w:ascii="Calibri" w:hAnsi="Calibri" w:cs="Calibri"/>
          <w:sz w:val="24"/>
          <w:szCs w:val="24"/>
        </w:rPr>
      </w:pPr>
      <w:r w:rsidRPr="003B3364">
        <w:rPr>
          <w:rFonts w:ascii="Calibri" w:hAnsi="Calibri" w:cs="Calibri"/>
          <w:sz w:val="24"/>
          <w:szCs w:val="24"/>
        </w:rPr>
        <w:t xml:space="preserve">Vi er en skole, der rummer mange forskellige elevtyper, aldre, etnicitet og forudsætninger for uddannelse. Vi værdsætter mangfoldigheden og har forventninger til den enkelte elev. </w:t>
      </w:r>
    </w:p>
    <w:p w14:paraId="29C812E2" w14:textId="1EDAD4A3" w:rsidR="00054C8D" w:rsidRPr="0042651F" w:rsidRDefault="00054C8D" w:rsidP="003B3364">
      <w:pPr>
        <w:spacing w:line="276" w:lineRule="auto"/>
        <w:rPr>
          <w:rFonts w:ascii="Calibri" w:hAnsi="Calibri" w:cs="Calibri"/>
          <w:b/>
          <w:bCs/>
          <w:sz w:val="24"/>
          <w:szCs w:val="24"/>
        </w:rPr>
      </w:pPr>
      <w:r w:rsidRPr="0042651F">
        <w:rPr>
          <w:rFonts w:ascii="Calibri" w:hAnsi="Calibri" w:cs="Calibri"/>
          <w:b/>
          <w:bCs/>
          <w:sz w:val="24"/>
          <w:szCs w:val="24"/>
        </w:rPr>
        <w:t>Vi forventer at</w:t>
      </w:r>
      <w:r w:rsidR="0042651F">
        <w:rPr>
          <w:rFonts w:ascii="Calibri" w:hAnsi="Calibri" w:cs="Calibri"/>
          <w:b/>
          <w:bCs/>
          <w:sz w:val="24"/>
          <w:szCs w:val="24"/>
        </w:rPr>
        <w:t>:</w:t>
      </w:r>
      <w:r w:rsidRPr="0042651F">
        <w:rPr>
          <w:rFonts w:ascii="Calibri" w:hAnsi="Calibri" w:cs="Calibri"/>
          <w:b/>
          <w:bCs/>
          <w:sz w:val="24"/>
          <w:szCs w:val="24"/>
        </w:rPr>
        <w:t xml:space="preserve"> </w:t>
      </w:r>
    </w:p>
    <w:p w14:paraId="7B8928D6" w14:textId="4E7DE2F1" w:rsidR="00054C8D" w:rsidRPr="0042651F" w:rsidRDefault="00054C8D" w:rsidP="003B3364">
      <w:pPr>
        <w:pStyle w:val="Listeafsnit"/>
        <w:numPr>
          <w:ilvl w:val="0"/>
          <w:numId w:val="1"/>
        </w:numPr>
        <w:spacing w:line="276" w:lineRule="auto"/>
        <w:rPr>
          <w:rFonts w:ascii="Calibri" w:hAnsi="Calibri" w:cs="Calibri"/>
          <w:bCs/>
          <w:sz w:val="24"/>
          <w:szCs w:val="24"/>
        </w:rPr>
      </w:pPr>
      <w:r w:rsidRPr="0042651F">
        <w:rPr>
          <w:rFonts w:ascii="Calibri" w:hAnsi="Calibri" w:cs="Calibri"/>
          <w:bCs/>
          <w:sz w:val="24"/>
          <w:szCs w:val="24"/>
        </w:rPr>
        <w:t xml:space="preserve">eleverne tager medansvar for </w:t>
      </w:r>
      <w:r w:rsidR="00F46BFB">
        <w:rPr>
          <w:rFonts w:ascii="Calibri" w:hAnsi="Calibri" w:cs="Calibri"/>
          <w:bCs/>
          <w:sz w:val="24"/>
          <w:szCs w:val="24"/>
        </w:rPr>
        <w:t xml:space="preserve">egen </w:t>
      </w:r>
      <w:r w:rsidRPr="0042651F">
        <w:rPr>
          <w:rFonts w:ascii="Calibri" w:hAnsi="Calibri" w:cs="Calibri"/>
          <w:bCs/>
          <w:sz w:val="24"/>
          <w:szCs w:val="24"/>
        </w:rPr>
        <w:t>læring</w:t>
      </w:r>
    </w:p>
    <w:p w14:paraId="57F0978C" w14:textId="77777777" w:rsidR="00054C8D" w:rsidRPr="0042651F" w:rsidRDefault="00054C8D" w:rsidP="003B3364">
      <w:pPr>
        <w:pStyle w:val="Listeafsnit"/>
        <w:numPr>
          <w:ilvl w:val="0"/>
          <w:numId w:val="1"/>
        </w:numPr>
        <w:spacing w:line="276" w:lineRule="auto"/>
        <w:rPr>
          <w:rFonts w:ascii="Calibri" w:hAnsi="Calibri" w:cs="Calibri"/>
          <w:bCs/>
          <w:sz w:val="24"/>
          <w:szCs w:val="24"/>
        </w:rPr>
      </w:pPr>
      <w:r w:rsidRPr="0042651F">
        <w:rPr>
          <w:rFonts w:ascii="Calibri" w:hAnsi="Calibri" w:cs="Calibri"/>
          <w:bCs/>
          <w:sz w:val="24"/>
          <w:szCs w:val="24"/>
        </w:rPr>
        <w:t>eleverne er engagerede, møder rettidigt og har læst lektier</w:t>
      </w:r>
    </w:p>
    <w:p w14:paraId="43F2AECD" w14:textId="437C2696" w:rsidR="00054C8D" w:rsidRPr="0042651F" w:rsidRDefault="00054C8D" w:rsidP="003B3364">
      <w:pPr>
        <w:pStyle w:val="Listeafsnit"/>
        <w:numPr>
          <w:ilvl w:val="0"/>
          <w:numId w:val="1"/>
        </w:numPr>
        <w:spacing w:line="276" w:lineRule="auto"/>
        <w:rPr>
          <w:rFonts w:ascii="Calibri" w:hAnsi="Calibri" w:cs="Calibri"/>
          <w:bCs/>
          <w:sz w:val="24"/>
          <w:szCs w:val="24"/>
        </w:rPr>
      </w:pPr>
      <w:r w:rsidRPr="0042651F">
        <w:rPr>
          <w:rFonts w:ascii="Calibri" w:hAnsi="Calibri" w:cs="Calibri"/>
          <w:bCs/>
          <w:sz w:val="24"/>
          <w:szCs w:val="24"/>
        </w:rPr>
        <w:t xml:space="preserve">eleverne er villige til </w:t>
      </w:r>
      <w:r w:rsidR="00962C04">
        <w:rPr>
          <w:rFonts w:ascii="Calibri" w:hAnsi="Calibri" w:cs="Calibri"/>
          <w:bCs/>
          <w:sz w:val="24"/>
          <w:szCs w:val="24"/>
        </w:rPr>
        <w:t xml:space="preserve">at </w:t>
      </w:r>
      <w:r w:rsidRPr="0042651F">
        <w:rPr>
          <w:rFonts w:ascii="Calibri" w:hAnsi="Calibri" w:cs="Calibri"/>
          <w:bCs/>
          <w:sz w:val="24"/>
          <w:szCs w:val="24"/>
        </w:rPr>
        <w:t>samarbejde</w:t>
      </w:r>
    </w:p>
    <w:p w14:paraId="5028B940" w14:textId="77777777" w:rsidR="00054C8D" w:rsidRPr="0042651F" w:rsidRDefault="00054C8D" w:rsidP="003B3364">
      <w:pPr>
        <w:pStyle w:val="Listeafsnit"/>
        <w:numPr>
          <w:ilvl w:val="0"/>
          <w:numId w:val="1"/>
        </w:numPr>
        <w:spacing w:line="276" w:lineRule="auto"/>
        <w:rPr>
          <w:rFonts w:ascii="Calibri" w:hAnsi="Calibri" w:cs="Calibri"/>
          <w:bCs/>
          <w:sz w:val="24"/>
          <w:szCs w:val="24"/>
        </w:rPr>
      </w:pPr>
      <w:r w:rsidRPr="0042651F">
        <w:rPr>
          <w:rFonts w:ascii="Calibri" w:hAnsi="Calibri" w:cs="Calibri"/>
          <w:bCs/>
          <w:sz w:val="24"/>
          <w:szCs w:val="24"/>
        </w:rPr>
        <w:t>eleverne er tolerante og har respekt for hinanden.</w:t>
      </w:r>
    </w:p>
    <w:p w14:paraId="4557B0BB" w14:textId="77777777" w:rsidR="00054C8D" w:rsidRPr="0042651F" w:rsidRDefault="00054C8D" w:rsidP="003B3364">
      <w:pPr>
        <w:pStyle w:val="Listeafsnit"/>
        <w:numPr>
          <w:ilvl w:val="0"/>
          <w:numId w:val="1"/>
        </w:numPr>
        <w:spacing w:line="276" w:lineRule="auto"/>
        <w:rPr>
          <w:rFonts w:ascii="Calibri" w:hAnsi="Calibri" w:cs="Calibri"/>
          <w:bCs/>
          <w:sz w:val="24"/>
          <w:szCs w:val="24"/>
        </w:rPr>
      </w:pPr>
      <w:r w:rsidRPr="0042651F">
        <w:rPr>
          <w:rFonts w:ascii="Calibri" w:hAnsi="Calibri" w:cs="Calibri"/>
          <w:bCs/>
          <w:sz w:val="24"/>
          <w:szCs w:val="24"/>
        </w:rPr>
        <w:t>eleverne udviser fleksibilitet og udvikler robusthed (passende forstyrrelser)</w:t>
      </w:r>
    </w:p>
    <w:p w14:paraId="5023BFAA" w14:textId="77777777" w:rsidR="00054C8D" w:rsidRPr="003B3364" w:rsidRDefault="00054C8D" w:rsidP="003B3364">
      <w:pPr>
        <w:spacing w:line="276" w:lineRule="auto"/>
        <w:rPr>
          <w:rFonts w:ascii="Calibri" w:hAnsi="Calibri" w:cs="Calibri"/>
          <w:b/>
          <w:sz w:val="24"/>
          <w:szCs w:val="24"/>
        </w:rPr>
      </w:pPr>
    </w:p>
    <w:p w14:paraId="067CAC69" w14:textId="77777777" w:rsidR="00054C8D" w:rsidRPr="00EC1307" w:rsidRDefault="00054C8D" w:rsidP="00EC1307">
      <w:pPr>
        <w:pStyle w:val="Overskrift1"/>
        <w:rPr>
          <w:sz w:val="32"/>
          <w:szCs w:val="32"/>
        </w:rPr>
      </w:pPr>
      <w:bookmarkStart w:id="3" w:name="_Toc173934487"/>
      <w:r w:rsidRPr="00EC1307">
        <w:rPr>
          <w:sz w:val="32"/>
          <w:szCs w:val="32"/>
        </w:rPr>
        <w:t>Underviseren er central i forhold til elevernes engagement, motivation og læring.</w:t>
      </w:r>
      <w:bookmarkEnd w:id="3"/>
    </w:p>
    <w:p w14:paraId="2568F0CE" w14:textId="0557040B" w:rsidR="009D61A9" w:rsidRPr="00EC1307" w:rsidRDefault="00054C8D" w:rsidP="00EC1307">
      <w:pPr>
        <w:spacing w:line="276" w:lineRule="auto"/>
        <w:rPr>
          <w:rFonts w:ascii="Calibri" w:hAnsi="Calibri" w:cs="Calibri"/>
          <w:sz w:val="24"/>
          <w:szCs w:val="24"/>
        </w:rPr>
      </w:pPr>
      <w:r w:rsidRPr="003B3364">
        <w:rPr>
          <w:rFonts w:ascii="Calibri" w:hAnsi="Calibri" w:cs="Calibri"/>
          <w:sz w:val="24"/>
          <w:szCs w:val="24"/>
        </w:rPr>
        <w:t xml:space="preserve">I arbejdet med elevernes motivation og læring er det afgørende, at </w:t>
      </w:r>
      <w:r w:rsidR="00301D6C">
        <w:rPr>
          <w:rFonts w:ascii="Calibri" w:hAnsi="Calibri" w:cs="Calibri"/>
          <w:sz w:val="24"/>
          <w:szCs w:val="24"/>
        </w:rPr>
        <w:t>underviserne</w:t>
      </w:r>
      <w:r w:rsidRPr="003B3364">
        <w:rPr>
          <w:rFonts w:ascii="Calibri" w:hAnsi="Calibri" w:cs="Calibri"/>
          <w:sz w:val="24"/>
          <w:szCs w:val="24"/>
        </w:rPr>
        <w:t xml:space="preserve"> konstant reflekterer over valg af læringsmål, indhold, metoder, differentiering, elevernes medinddragelse </w:t>
      </w:r>
      <w:r w:rsidR="009A0C0D">
        <w:rPr>
          <w:rFonts w:ascii="Calibri" w:hAnsi="Calibri" w:cs="Calibri"/>
          <w:sz w:val="24"/>
          <w:szCs w:val="24"/>
        </w:rPr>
        <w:t>samt</w:t>
      </w:r>
      <w:r w:rsidRPr="003B3364">
        <w:rPr>
          <w:rFonts w:ascii="Calibri" w:hAnsi="Calibri" w:cs="Calibri"/>
          <w:sz w:val="24"/>
          <w:szCs w:val="24"/>
        </w:rPr>
        <w:t xml:space="preserve"> aktivitetsformer. </w:t>
      </w:r>
      <w:r w:rsidR="00C37958">
        <w:rPr>
          <w:rFonts w:ascii="Calibri" w:hAnsi="Calibri" w:cs="Calibri"/>
          <w:sz w:val="24"/>
          <w:szCs w:val="24"/>
        </w:rPr>
        <w:t>Dette gøres ud fra nedenstående rammer:</w:t>
      </w:r>
    </w:p>
    <w:p w14:paraId="5AB74287" w14:textId="77777777" w:rsidR="009D61A9" w:rsidRPr="009D61A9" w:rsidRDefault="009D61A9" w:rsidP="009D61A9">
      <w:pPr>
        <w:pStyle w:val="Listeafsnit"/>
        <w:spacing w:line="276" w:lineRule="auto"/>
        <w:rPr>
          <w:rFonts w:ascii="Calibri" w:hAnsi="Calibri" w:cs="Calibri"/>
          <w:sz w:val="24"/>
          <w:szCs w:val="24"/>
        </w:rPr>
      </w:pPr>
    </w:p>
    <w:p w14:paraId="3C295856" w14:textId="73B4F603" w:rsidR="009D61A9" w:rsidRPr="009D61A9" w:rsidRDefault="00054C8D" w:rsidP="009D61A9">
      <w:pPr>
        <w:pStyle w:val="Listeafsnit"/>
        <w:numPr>
          <w:ilvl w:val="0"/>
          <w:numId w:val="2"/>
        </w:numPr>
        <w:spacing w:line="276" w:lineRule="auto"/>
        <w:rPr>
          <w:rFonts w:ascii="Calibri" w:hAnsi="Calibri" w:cs="Calibri"/>
          <w:sz w:val="24"/>
          <w:szCs w:val="24"/>
        </w:rPr>
      </w:pPr>
      <w:r w:rsidRPr="003B3364">
        <w:rPr>
          <w:rFonts w:ascii="Calibri" w:hAnsi="Calibri" w:cs="Calibri"/>
          <w:b/>
          <w:sz w:val="24"/>
          <w:szCs w:val="24"/>
        </w:rPr>
        <w:t>Underviseren arbejder aktivt med at danne relationer med eleverne.</w:t>
      </w:r>
    </w:p>
    <w:p w14:paraId="50D4B916" w14:textId="77777777" w:rsidR="00054C8D" w:rsidRPr="003B3364" w:rsidRDefault="00054C8D" w:rsidP="003B3364">
      <w:pPr>
        <w:pStyle w:val="Listeafsnit"/>
        <w:spacing w:line="276" w:lineRule="auto"/>
        <w:rPr>
          <w:rFonts w:ascii="Calibri" w:hAnsi="Calibri" w:cs="Calibri"/>
          <w:sz w:val="24"/>
          <w:szCs w:val="24"/>
        </w:rPr>
      </w:pPr>
      <w:r w:rsidRPr="003B3364">
        <w:rPr>
          <w:rFonts w:ascii="Calibri" w:hAnsi="Calibri" w:cs="Calibri"/>
          <w:sz w:val="24"/>
          <w:szCs w:val="24"/>
        </w:rPr>
        <w:t xml:space="preserve">Underviseren har øje for den enkelte elev og har fokus på at motivere og facilitere eleverne, bl.a. i undervisningen og ved kontaktlærersamtaler.  </w:t>
      </w:r>
    </w:p>
    <w:p w14:paraId="0BCD664C" w14:textId="77777777" w:rsidR="00054C8D" w:rsidRPr="003B3364" w:rsidRDefault="00054C8D" w:rsidP="003B3364">
      <w:pPr>
        <w:pStyle w:val="Listeafsnit"/>
        <w:numPr>
          <w:ilvl w:val="0"/>
          <w:numId w:val="2"/>
        </w:numPr>
        <w:spacing w:line="276" w:lineRule="auto"/>
        <w:rPr>
          <w:rFonts w:ascii="Calibri" w:hAnsi="Calibri" w:cs="Calibri"/>
          <w:sz w:val="24"/>
          <w:szCs w:val="24"/>
        </w:rPr>
      </w:pPr>
      <w:r w:rsidRPr="003B3364">
        <w:rPr>
          <w:rFonts w:ascii="Calibri" w:hAnsi="Calibri" w:cs="Calibri"/>
          <w:b/>
          <w:sz w:val="24"/>
          <w:szCs w:val="24"/>
        </w:rPr>
        <w:t>Vi anvender varierende metoder i undervisningen, så den er involverende og motiverende for eleverne.</w:t>
      </w:r>
      <w:r w:rsidRPr="003B3364">
        <w:rPr>
          <w:rFonts w:ascii="Calibri" w:hAnsi="Calibri" w:cs="Calibri"/>
          <w:sz w:val="24"/>
          <w:szCs w:val="24"/>
        </w:rPr>
        <w:t xml:space="preserve"> </w:t>
      </w:r>
    </w:p>
    <w:p w14:paraId="61DA3B43" w14:textId="77777777" w:rsidR="00054C8D" w:rsidRPr="003B3364" w:rsidRDefault="00054C8D" w:rsidP="003B3364">
      <w:pPr>
        <w:pStyle w:val="Listeafsnit"/>
        <w:spacing w:line="276" w:lineRule="auto"/>
        <w:rPr>
          <w:rFonts w:ascii="Calibri" w:hAnsi="Calibri" w:cs="Calibri"/>
          <w:sz w:val="24"/>
          <w:szCs w:val="24"/>
        </w:rPr>
      </w:pPr>
      <w:r w:rsidRPr="003B3364">
        <w:rPr>
          <w:rFonts w:ascii="Calibri" w:hAnsi="Calibri" w:cs="Calibri"/>
          <w:sz w:val="24"/>
          <w:szCs w:val="24"/>
        </w:rPr>
        <w:t xml:space="preserve">Metoderne kan f.eks. være klasseundervisning, gruppearbejde, case-baseret undervisning, simulation, vejledning, refleksioner, dialog, diskussioner og præsentationer. </w:t>
      </w:r>
    </w:p>
    <w:p w14:paraId="0C206863" w14:textId="77777777" w:rsidR="00054C8D" w:rsidRPr="003B3364" w:rsidRDefault="00054C8D" w:rsidP="003B3364">
      <w:pPr>
        <w:pStyle w:val="Listeafsnit"/>
        <w:numPr>
          <w:ilvl w:val="0"/>
          <w:numId w:val="2"/>
        </w:numPr>
        <w:spacing w:line="276" w:lineRule="auto"/>
        <w:rPr>
          <w:rFonts w:ascii="Calibri" w:hAnsi="Calibri" w:cs="Calibri"/>
          <w:b/>
          <w:sz w:val="24"/>
          <w:szCs w:val="24"/>
        </w:rPr>
      </w:pPr>
      <w:r w:rsidRPr="003B3364">
        <w:rPr>
          <w:rFonts w:ascii="Calibri" w:hAnsi="Calibri" w:cs="Calibri"/>
          <w:b/>
          <w:sz w:val="24"/>
          <w:szCs w:val="24"/>
        </w:rPr>
        <w:t xml:space="preserve">Vi arbejder målrettet på at skabe sammenhæng mellem skole og praktik. </w:t>
      </w:r>
    </w:p>
    <w:p w14:paraId="301174E2" w14:textId="697C408F" w:rsidR="00054C8D" w:rsidRPr="00146D55" w:rsidRDefault="00054C8D" w:rsidP="00146D55">
      <w:pPr>
        <w:pStyle w:val="Listeafsnit"/>
        <w:spacing w:line="276" w:lineRule="auto"/>
        <w:rPr>
          <w:rFonts w:ascii="Calibri" w:hAnsi="Calibri" w:cs="Calibri"/>
          <w:sz w:val="24"/>
          <w:szCs w:val="24"/>
        </w:rPr>
      </w:pPr>
      <w:r w:rsidRPr="003B3364">
        <w:rPr>
          <w:rFonts w:ascii="Calibri" w:hAnsi="Calibri" w:cs="Calibri"/>
          <w:sz w:val="24"/>
          <w:szCs w:val="24"/>
        </w:rPr>
        <w:t xml:space="preserve">Vi arbejder </w:t>
      </w:r>
      <w:r w:rsidR="00C37958">
        <w:rPr>
          <w:rFonts w:ascii="Calibri" w:hAnsi="Calibri" w:cs="Calibri"/>
          <w:sz w:val="24"/>
          <w:szCs w:val="24"/>
        </w:rPr>
        <w:t>løbende</w:t>
      </w:r>
      <w:r w:rsidRPr="003B3364">
        <w:rPr>
          <w:rFonts w:ascii="Calibri" w:hAnsi="Calibri" w:cs="Calibri"/>
          <w:sz w:val="24"/>
          <w:szCs w:val="24"/>
        </w:rPr>
        <w:t xml:space="preserve"> på at gøre </w:t>
      </w:r>
      <w:r w:rsidR="00C37958" w:rsidRPr="003B3364">
        <w:rPr>
          <w:rFonts w:ascii="Calibri" w:hAnsi="Calibri" w:cs="Calibri"/>
          <w:sz w:val="24"/>
          <w:szCs w:val="24"/>
        </w:rPr>
        <w:t xml:space="preserve">undervisningen </w:t>
      </w:r>
      <w:r w:rsidR="00C37958">
        <w:rPr>
          <w:rFonts w:ascii="Calibri" w:hAnsi="Calibri" w:cs="Calibri"/>
          <w:sz w:val="24"/>
          <w:szCs w:val="24"/>
        </w:rPr>
        <w:t xml:space="preserve">mest muligt </w:t>
      </w:r>
      <w:r w:rsidRPr="003B3364">
        <w:rPr>
          <w:rFonts w:ascii="Calibri" w:hAnsi="Calibri" w:cs="Calibri"/>
          <w:sz w:val="24"/>
          <w:szCs w:val="24"/>
        </w:rPr>
        <w:t xml:space="preserve">praksisnær. Dette gøres f.eks. ved at inddrage elevernes erfaringer fra praktikker, ved simulation, ved virksomhedsforlagt undervisning, eksterne undervisere, studietur og studiebesøg, </w:t>
      </w:r>
    </w:p>
    <w:p w14:paraId="28BDCEAE" w14:textId="26CAA2F4" w:rsidR="00054C8D" w:rsidRPr="00FC24AC" w:rsidRDefault="00054C8D" w:rsidP="00FC24AC">
      <w:pPr>
        <w:pStyle w:val="Overskrift1"/>
        <w:rPr>
          <w:sz w:val="32"/>
          <w:szCs w:val="32"/>
        </w:rPr>
      </w:pPr>
      <w:bookmarkStart w:id="4" w:name="_Toc173934488"/>
      <w:r w:rsidRPr="00FC24AC">
        <w:rPr>
          <w:sz w:val="32"/>
          <w:szCs w:val="32"/>
        </w:rPr>
        <w:lastRenderedPageBreak/>
        <w:t xml:space="preserve">Undervisningen skal sikre, at eleverne opnår høj faglighed </w:t>
      </w:r>
      <w:r w:rsidR="00F46BFB">
        <w:rPr>
          <w:sz w:val="32"/>
          <w:szCs w:val="32"/>
        </w:rPr>
        <w:t>samt</w:t>
      </w:r>
      <w:r w:rsidRPr="00FC24AC">
        <w:rPr>
          <w:sz w:val="32"/>
          <w:szCs w:val="32"/>
        </w:rPr>
        <w:t xml:space="preserve"> de erhvervsfaglige kompetencer</w:t>
      </w:r>
      <w:r w:rsidR="00F46BFB">
        <w:rPr>
          <w:sz w:val="32"/>
          <w:szCs w:val="32"/>
        </w:rPr>
        <w:t>,</w:t>
      </w:r>
      <w:r w:rsidRPr="00FC24AC">
        <w:rPr>
          <w:sz w:val="32"/>
          <w:szCs w:val="32"/>
        </w:rPr>
        <w:t xml:space="preserve"> der efterspørges efter endt uddannelse</w:t>
      </w:r>
      <w:bookmarkEnd w:id="4"/>
      <w:r w:rsidRPr="00FC24AC">
        <w:rPr>
          <w:sz w:val="32"/>
          <w:szCs w:val="32"/>
        </w:rPr>
        <w:t xml:space="preserve">  </w:t>
      </w:r>
    </w:p>
    <w:p w14:paraId="14AEB51E" w14:textId="3016EDD8" w:rsidR="00054C8D" w:rsidRPr="003B3364" w:rsidRDefault="00054C8D" w:rsidP="003B3364">
      <w:pPr>
        <w:spacing w:line="276" w:lineRule="auto"/>
        <w:rPr>
          <w:rFonts w:ascii="Calibri" w:hAnsi="Calibri" w:cs="Calibri"/>
          <w:sz w:val="24"/>
          <w:szCs w:val="24"/>
        </w:rPr>
      </w:pPr>
      <w:r w:rsidRPr="003B3364">
        <w:rPr>
          <w:rFonts w:ascii="Calibri" w:hAnsi="Calibri" w:cs="Calibri"/>
          <w:sz w:val="24"/>
          <w:szCs w:val="24"/>
        </w:rPr>
        <w:t>Vi mener, at det er afgørende, at vores elever oplever, at de bliver klædt på til at begå sig på en arbejdsplads eller på en videregående uddannelse</w:t>
      </w:r>
      <w:r w:rsidR="00291597">
        <w:rPr>
          <w:rFonts w:ascii="Calibri" w:hAnsi="Calibri" w:cs="Calibri"/>
          <w:sz w:val="24"/>
          <w:szCs w:val="24"/>
        </w:rPr>
        <w:t>. Vi prioriterer derfor, i særlig grad, nedenstående punkter:</w:t>
      </w:r>
    </w:p>
    <w:p w14:paraId="403DED24" w14:textId="77777777" w:rsidR="00054C8D" w:rsidRPr="00F95D31" w:rsidRDefault="00054C8D" w:rsidP="003B3364">
      <w:pPr>
        <w:pStyle w:val="Listeafsnit"/>
        <w:numPr>
          <w:ilvl w:val="0"/>
          <w:numId w:val="2"/>
        </w:numPr>
        <w:spacing w:line="276" w:lineRule="auto"/>
        <w:rPr>
          <w:rFonts w:ascii="Calibri" w:hAnsi="Calibri" w:cs="Calibri"/>
          <w:bCs/>
          <w:sz w:val="24"/>
          <w:szCs w:val="24"/>
        </w:rPr>
      </w:pPr>
      <w:r w:rsidRPr="00F95D31">
        <w:rPr>
          <w:rFonts w:ascii="Calibri" w:hAnsi="Calibri" w:cs="Calibri"/>
          <w:bCs/>
          <w:sz w:val="24"/>
          <w:szCs w:val="24"/>
        </w:rPr>
        <w:t>Undervisningen medvirker til elevens almene dannelse.</w:t>
      </w:r>
    </w:p>
    <w:p w14:paraId="22BF4CAE" w14:textId="77777777" w:rsidR="00054C8D" w:rsidRPr="003B3364" w:rsidRDefault="00054C8D" w:rsidP="003B3364">
      <w:pPr>
        <w:pStyle w:val="Listeafsnit"/>
        <w:spacing w:line="276" w:lineRule="auto"/>
        <w:rPr>
          <w:rFonts w:ascii="Calibri" w:hAnsi="Calibri" w:cs="Calibri"/>
          <w:sz w:val="24"/>
          <w:szCs w:val="24"/>
        </w:rPr>
      </w:pPr>
      <w:r w:rsidRPr="003B3364">
        <w:rPr>
          <w:rFonts w:ascii="Calibri" w:hAnsi="Calibri" w:cs="Calibri"/>
          <w:sz w:val="24"/>
          <w:szCs w:val="24"/>
        </w:rPr>
        <w:t xml:space="preserve">Vi arbejder med mødestabilitet, samarbejdsevne, tolerance, respekt, kommunikation og personlig fremtoning. </w:t>
      </w:r>
    </w:p>
    <w:p w14:paraId="1FED7772" w14:textId="3F464946" w:rsidR="00054C8D" w:rsidRPr="00F95D31" w:rsidRDefault="00054C8D" w:rsidP="003B3364">
      <w:pPr>
        <w:pStyle w:val="Listeafsnit"/>
        <w:numPr>
          <w:ilvl w:val="0"/>
          <w:numId w:val="2"/>
        </w:numPr>
        <w:spacing w:line="276" w:lineRule="auto"/>
        <w:rPr>
          <w:rFonts w:ascii="Calibri" w:hAnsi="Calibri" w:cs="Calibri"/>
          <w:bCs/>
          <w:sz w:val="24"/>
          <w:szCs w:val="24"/>
        </w:rPr>
      </w:pPr>
      <w:r w:rsidRPr="00F95D31">
        <w:rPr>
          <w:rFonts w:ascii="Calibri" w:hAnsi="Calibri" w:cs="Calibri"/>
          <w:bCs/>
          <w:sz w:val="24"/>
          <w:szCs w:val="24"/>
        </w:rPr>
        <w:t>Undervisningen giver eleverne grundlæggende studiekompetencer</w:t>
      </w:r>
      <w:r w:rsidR="00F95D31">
        <w:rPr>
          <w:rFonts w:ascii="Calibri" w:hAnsi="Calibri" w:cs="Calibri"/>
          <w:bCs/>
          <w:sz w:val="24"/>
          <w:szCs w:val="24"/>
        </w:rPr>
        <w:t>.</w:t>
      </w:r>
    </w:p>
    <w:p w14:paraId="740C07C9" w14:textId="77777777" w:rsidR="00054C8D" w:rsidRPr="003B3364" w:rsidRDefault="00054C8D" w:rsidP="003B3364">
      <w:pPr>
        <w:pStyle w:val="Listeafsnit"/>
        <w:spacing w:line="276" w:lineRule="auto"/>
        <w:rPr>
          <w:rFonts w:ascii="Calibri" w:hAnsi="Calibri" w:cs="Calibri"/>
          <w:sz w:val="24"/>
          <w:szCs w:val="24"/>
        </w:rPr>
      </w:pPr>
      <w:r w:rsidRPr="003B3364">
        <w:rPr>
          <w:rFonts w:ascii="Calibri" w:hAnsi="Calibri" w:cs="Calibri"/>
          <w:sz w:val="24"/>
          <w:szCs w:val="24"/>
        </w:rPr>
        <w:t>Dette gøres gennem planlægning, selvstændigt arbejde, gruppearbejde, fordybelse, vejledning og refleksion.</w:t>
      </w:r>
    </w:p>
    <w:p w14:paraId="0C938CC7" w14:textId="0675E2DE" w:rsidR="00054C8D" w:rsidRPr="00F95D31" w:rsidRDefault="00054C8D" w:rsidP="003B3364">
      <w:pPr>
        <w:pStyle w:val="Listeafsnit"/>
        <w:numPr>
          <w:ilvl w:val="0"/>
          <w:numId w:val="2"/>
        </w:numPr>
        <w:spacing w:line="276" w:lineRule="auto"/>
        <w:rPr>
          <w:rFonts w:ascii="Calibri" w:hAnsi="Calibri" w:cs="Calibri"/>
          <w:bCs/>
          <w:sz w:val="24"/>
          <w:szCs w:val="24"/>
        </w:rPr>
      </w:pPr>
      <w:r w:rsidRPr="00F95D31">
        <w:rPr>
          <w:rFonts w:ascii="Calibri" w:hAnsi="Calibri" w:cs="Calibri"/>
          <w:bCs/>
          <w:sz w:val="24"/>
          <w:szCs w:val="24"/>
        </w:rPr>
        <w:t>Undervisningen ruster eleverne til en digital fremtid</w:t>
      </w:r>
      <w:r w:rsidR="00F95D31">
        <w:rPr>
          <w:rFonts w:ascii="Calibri" w:hAnsi="Calibri" w:cs="Calibri"/>
          <w:bCs/>
          <w:sz w:val="24"/>
          <w:szCs w:val="24"/>
        </w:rPr>
        <w:t>.</w:t>
      </w:r>
    </w:p>
    <w:p w14:paraId="138C715B" w14:textId="738D095B" w:rsidR="00054C8D" w:rsidRDefault="00054C8D" w:rsidP="003B3364">
      <w:pPr>
        <w:pStyle w:val="Listeafsnit"/>
        <w:spacing w:line="276" w:lineRule="auto"/>
        <w:rPr>
          <w:rFonts w:ascii="Calibri" w:hAnsi="Calibri" w:cs="Calibri"/>
          <w:sz w:val="24"/>
          <w:szCs w:val="24"/>
        </w:rPr>
      </w:pPr>
      <w:r w:rsidRPr="003B3364">
        <w:rPr>
          <w:rFonts w:ascii="Calibri" w:hAnsi="Calibri" w:cs="Calibri"/>
          <w:sz w:val="24"/>
          <w:szCs w:val="24"/>
        </w:rPr>
        <w:t>Vi arbejder med velfærdsteknologi og gør brug af digitale læringsportaler</w:t>
      </w:r>
      <w:r w:rsidR="00F95D31">
        <w:rPr>
          <w:rFonts w:ascii="Calibri" w:hAnsi="Calibri" w:cs="Calibri"/>
          <w:sz w:val="24"/>
          <w:szCs w:val="24"/>
        </w:rPr>
        <w:t>.</w:t>
      </w:r>
    </w:p>
    <w:p w14:paraId="2C9DF637" w14:textId="77777777" w:rsidR="0037543B" w:rsidRPr="00F95D31" w:rsidRDefault="0037543B" w:rsidP="00F95D31">
      <w:pPr>
        <w:pStyle w:val="Listeafsnit"/>
        <w:numPr>
          <w:ilvl w:val="0"/>
          <w:numId w:val="2"/>
        </w:numPr>
        <w:spacing w:line="276" w:lineRule="auto"/>
        <w:jc w:val="both"/>
        <w:rPr>
          <w:rFonts w:ascii="Calibri" w:hAnsi="Calibri" w:cs="Calibri"/>
          <w:bCs/>
          <w:sz w:val="24"/>
          <w:szCs w:val="24"/>
        </w:rPr>
      </w:pPr>
      <w:r w:rsidRPr="00F95D31">
        <w:rPr>
          <w:rFonts w:ascii="Calibri" w:hAnsi="Calibri" w:cs="Calibri"/>
          <w:bCs/>
          <w:sz w:val="24"/>
          <w:szCs w:val="24"/>
        </w:rPr>
        <w:t xml:space="preserve">Vores undervisning er helhedsorienteret og kobler teori og praksis. </w:t>
      </w:r>
    </w:p>
    <w:p w14:paraId="42FB64E3" w14:textId="77777777" w:rsidR="0037543B" w:rsidRPr="003B3364" w:rsidRDefault="0037543B" w:rsidP="0037543B">
      <w:pPr>
        <w:pStyle w:val="Listeafsnit"/>
        <w:spacing w:line="276" w:lineRule="auto"/>
        <w:rPr>
          <w:rFonts w:ascii="Calibri" w:hAnsi="Calibri" w:cs="Calibri"/>
          <w:sz w:val="24"/>
          <w:szCs w:val="24"/>
        </w:rPr>
      </w:pPr>
      <w:r w:rsidRPr="003B3364">
        <w:rPr>
          <w:rFonts w:ascii="Calibri" w:hAnsi="Calibri" w:cs="Calibri"/>
          <w:sz w:val="24"/>
          <w:szCs w:val="24"/>
        </w:rPr>
        <w:t>Undervisningen tilrettelægges, så den er problemorienteret og tager udgangspunkt i den konkrete virkelighed. Dette gøres ved f.eks. simulationsundervisning, teoretisk undervisning, case-baseret undervisning eller problembaseret læring (PBL).</w:t>
      </w:r>
    </w:p>
    <w:p w14:paraId="1393EAA8" w14:textId="77777777" w:rsidR="0037543B" w:rsidRPr="003B3364" w:rsidRDefault="0037543B" w:rsidP="003B3364">
      <w:pPr>
        <w:pStyle w:val="Listeafsnit"/>
        <w:spacing w:line="276" w:lineRule="auto"/>
        <w:rPr>
          <w:rFonts w:ascii="Calibri" w:hAnsi="Calibri" w:cs="Calibri"/>
          <w:sz w:val="24"/>
          <w:szCs w:val="24"/>
        </w:rPr>
      </w:pPr>
    </w:p>
    <w:p w14:paraId="6EF38EE2" w14:textId="4B9B4AAA" w:rsidR="009D61A9" w:rsidRPr="00E71936" w:rsidRDefault="00054C8D" w:rsidP="00E71936">
      <w:pPr>
        <w:pStyle w:val="Overskrift1"/>
        <w:rPr>
          <w:sz w:val="32"/>
          <w:szCs w:val="32"/>
        </w:rPr>
      </w:pPr>
      <w:bookmarkStart w:id="5" w:name="_Toc173934489"/>
      <w:r w:rsidRPr="00E71936">
        <w:rPr>
          <w:sz w:val="32"/>
          <w:szCs w:val="32"/>
        </w:rPr>
        <w:t>Vi har fokus på elevernes læring, og vi arbejder systematisk med at afprøve undervisningsmetoder, der fremmer elevernes læring bedst muligt</w:t>
      </w:r>
      <w:bookmarkEnd w:id="5"/>
    </w:p>
    <w:p w14:paraId="376CCACF" w14:textId="5E91A315" w:rsidR="00054C8D" w:rsidRPr="003B3364" w:rsidRDefault="00054C8D" w:rsidP="003B3364">
      <w:pPr>
        <w:spacing w:line="276" w:lineRule="auto"/>
        <w:rPr>
          <w:rFonts w:ascii="Calibri" w:hAnsi="Calibri" w:cs="Calibri"/>
          <w:sz w:val="24"/>
          <w:szCs w:val="24"/>
        </w:rPr>
      </w:pPr>
      <w:r w:rsidRPr="003B3364">
        <w:rPr>
          <w:rFonts w:ascii="Calibri" w:hAnsi="Calibri" w:cs="Calibri"/>
          <w:sz w:val="24"/>
          <w:szCs w:val="24"/>
        </w:rPr>
        <w:t xml:space="preserve">Det er både ledelsens og </w:t>
      </w:r>
      <w:r w:rsidR="00301D6C">
        <w:rPr>
          <w:rFonts w:ascii="Calibri" w:hAnsi="Calibri" w:cs="Calibri"/>
          <w:sz w:val="24"/>
          <w:szCs w:val="24"/>
        </w:rPr>
        <w:t>underviserens</w:t>
      </w:r>
      <w:r w:rsidRPr="003B3364">
        <w:rPr>
          <w:rFonts w:ascii="Calibri" w:hAnsi="Calibri" w:cs="Calibri"/>
          <w:sz w:val="24"/>
          <w:szCs w:val="24"/>
        </w:rPr>
        <w:t xml:space="preserve"> ansvar, at der er fokus på elevernes læring og dermed på arbejdet med at gøre undervisningen bedre og mest muligt relevant for eleverne.</w:t>
      </w:r>
      <w:r w:rsidR="002D0624">
        <w:rPr>
          <w:rFonts w:ascii="Calibri" w:hAnsi="Calibri" w:cs="Calibri"/>
          <w:sz w:val="24"/>
          <w:szCs w:val="24"/>
        </w:rPr>
        <w:t xml:space="preserve"> </w:t>
      </w:r>
    </w:p>
    <w:p w14:paraId="63AD369F" w14:textId="77777777" w:rsidR="00054C8D" w:rsidRPr="00F95D31" w:rsidRDefault="00054C8D" w:rsidP="003B3364">
      <w:pPr>
        <w:pStyle w:val="Listeafsnit"/>
        <w:numPr>
          <w:ilvl w:val="0"/>
          <w:numId w:val="2"/>
        </w:numPr>
        <w:spacing w:line="276" w:lineRule="auto"/>
        <w:rPr>
          <w:rFonts w:ascii="Calibri" w:hAnsi="Calibri" w:cs="Calibri"/>
          <w:bCs/>
          <w:sz w:val="24"/>
          <w:szCs w:val="24"/>
        </w:rPr>
      </w:pPr>
      <w:r w:rsidRPr="00F95D31">
        <w:rPr>
          <w:rFonts w:ascii="Calibri" w:hAnsi="Calibri" w:cs="Calibri"/>
          <w:bCs/>
          <w:sz w:val="24"/>
          <w:szCs w:val="24"/>
        </w:rPr>
        <w:t>Vi evaluerer og justerer løbende undervisningsmetoder og undervisningspraksis i fag og skoleperioder</w:t>
      </w:r>
    </w:p>
    <w:p w14:paraId="07156049" w14:textId="77777777" w:rsidR="00054C8D" w:rsidRDefault="00054C8D" w:rsidP="003B3364">
      <w:pPr>
        <w:pStyle w:val="Listeafsnit"/>
        <w:spacing w:after="0" w:line="276" w:lineRule="auto"/>
        <w:rPr>
          <w:rFonts w:ascii="Calibri" w:hAnsi="Calibri" w:cs="Calibri"/>
          <w:sz w:val="24"/>
          <w:szCs w:val="24"/>
        </w:rPr>
      </w:pPr>
      <w:r w:rsidRPr="003B3364">
        <w:rPr>
          <w:rFonts w:ascii="Calibri" w:hAnsi="Calibri" w:cs="Calibri"/>
          <w:sz w:val="24"/>
          <w:szCs w:val="24"/>
        </w:rPr>
        <w:t>Evalueringerne deles med relevante kollegaer og den pædagogiske ledelse og bruges til at forbedre og udvikle undervisningen.</w:t>
      </w:r>
    </w:p>
    <w:p w14:paraId="76ABFE43" w14:textId="77777777" w:rsidR="00F95D31" w:rsidRPr="003B3364" w:rsidRDefault="00F95D31" w:rsidP="003B3364">
      <w:pPr>
        <w:pStyle w:val="Listeafsnit"/>
        <w:spacing w:after="0" w:line="276" w:lineRule="auto"/>
        <w:rPr>
          <w:rFonts w:ascii="Calibri" w:hAnsi="Calibri" w:cs="Calibri"/>
          <w:sz w:val="24"/>
          <w:szCs w:val="24"/>
        </w:rPr>
      </w:pPr>
    </w:p>
    <w:p w14:paraId="5A1B80EC" w14:textId="77777777" w:rsidR="00054C8D" w:rsidRPr="00F95D31" w:rsidRDefault="00054C8D" w:rsidP="003B3364">
      <w:pPr>
        <w:pStyle w:val="Default"/>
        <w:numPr>
          <w:ilvl w:val="0"/>
          <w:numId w:val="2"/>
        </w:numPr>
        <w:spacing w:line="276" w:lineRule="auto"/>
        <w:rPr>
          <w:rFonts w:ascii="Calibri" w:hAnsi="Calibri" w:cs="Calibri"/>
        </w:rPr>
      </w:pPr>
      <w:r w:rsidRPr="00F95D31">
        <w:rPr>
          <w:rFonts w:ascii="Calibri" w:hAnsi="Calibri" w:cs="Calibri"/>
        </w:rPr>
        <w:t>Vi prioriterer løbende faglig, pædagogisk og ledelsesmæssig kompetenceudvikling.</w:t>
      </w:r>
    </w:p>
    <w:p w14:paraId="2B49691E" w14:textId="77777777" w:rsidR="00095A9E" w:rsidRPr="003B3364" w:rsidRDefault="00095A9E" w:rsidP="00095A9E">
      <w:pPr>
        <w:pStyle w:val="Default"/>
        <w:spacing w:line="276" w:lineRule="auto"/>
        <w:ind w:left="720"/>
        <w:rPr>
          <w:rFonts w:ascii="Calibri" w:hAnsi="Calibri" w:cs="Calibri"/>
        </w:rPr>
      </w:pPr>
    </w:p>
    <w:p w14:paraId="6C2DC49C" w14:textId="3C40D28E" w:rsidR="00054C8D" w:rsidRPr="003B3364" w:rsidRDefault="00054C8D" w:rsidP="00164B34">
      <w:pPr>
        <w:pStyle w:val="Default"/>
        <w:spacing w:line="276" w:lineRule="auto"/>
        <w:rPr>
          <w:rFonts w:ascii="Calibri" w:hAnsi="Calibri" w:cs="Calibri"/>
        </w:rPr>
      </w:pPr>
      <w:r w:rsidRPr="003B3364">
        <w:rPr>
          <w:rFonts w:ascii="Calibri" w:hAnsi="Calibri" w:cs="Calibri"/>
        </w:rPr>
        <w:t>Vi har fokus på udvikling af undervisernes kompetence</w:t>
      </w:r>
      <w:r w:rsidR="00095A9E">
        <w:rPr>
          <w:rFonts w:ascii="Calibri" w:hAnsi="Calibri" w:cs="Calibri"/>
        </w:rPr>
        <w:t>r</w:t>
      </w:r>
      <w:r w:rsidRPr="003B3364">
        <w:rPr>
          <w:rFonts w:ascii="Calibri" w:hAnsi="Calibri" w:cs="Calibri"/>
        </w:rPr>
        <w:t>, på såvel individ</w:t>
      </w:r>
      <w:r w:rsidR="005C25FE">
        <w:rPr>
          <w:rFonts w:ascii="Calibri" w:hAnsi="Calibri" w:cs="Calibri"/>
        </w:rPr>
        <w:t>-</w:t>
      </w:r>
      <w:r w:rsidRPr="003B3364">
        <w:rPr>
          <w:rFonts w:ascii="Calibri" w:hAnsi="Calibri" w:cs="Calibri"/>
        </w:rPr>
        <w:t xml:space="preserve"> og gruppeplan, under forudsætning af elevernes trivsel og læringsudbytte, skolens økonomi og kvaliteten i uddannelserne. </w:t>
      </w:r>
    </w:p>
    <w:p w14:paraId="4FCA2F44" w14:textId="77777777" w:rsidR="00054C8D" w:rsidRPr="00146D55" w:rsidRDefault="00054C8D" w:rsidP="00146D55">
      <w:pPr>
        <w:pStyle w:val="Overskrift1"/>
        <w:rPr>
          <w:sz w:val="32"/>
          <w:szCs w:val="32"/>
        </w:rPr>
      </w:pPr>
      <w:bookmarkStart w:id="6" w:name="_Toc173934490"/>
      <w:r w:rsidRPr="00146D55">
        <w:rPr>
          <w:sz w:val="32"/>
          <w:szCs w:val="32"/>
        </w:rPr>
        <w:t>Vi arbejder med tydelig klasseledelse</w:t>
      </w:r>
      <w:bookmarkEnd w:id="6"/>
      <w:r w:rsidRPr="00146D55">
        <w:rPr>
          <w:sz w:val="32"/>
          <w:szCs w:val="32"/>
        </w:rPr>
        <w:t xml:space="preserve"> </w:t>
      </w:r>
    </w:p>
    <w:p w14:paraId="1A842CC1" w14:textId="38CDE5EC" w:rsidR="00054C8D" w:rsidRPr="003B3364" w:rsidRDefault="00054C8D" w:rsidP="003B3364">
      <w:pPr>
        <w:pStyle w:val="Default"/>
        <w:spacing w:before="240" w:line="276" w:lineRule="auto"/>
        <w:rPr>
          <w:rFonts w:ascii="Calibri" w:hAnsi="Calibri" w:cs="Calibri"/>
        </w:rPr>
      </w:pPr>
      <w:r w:rsidRPr="003B3364">
        <w:rPr>
          <w:rFonts w:ascii="Calibri" w:hAnsi="Calibri" w:cs="Calibri"/>
        </w:rPr>
        <w:t xml:space="preserve">Det er </w:t>
      </w:r>
      <w:r w:rsidR="00301D6C">
        <w:rPr>
          <w:rFonts w:ascii="Calibri" w:hAnsi="Calibri" w:cs="Calibri"/>
        </w:rPr>
        <w:t>underviseren</w:t>
      </w:r>
      <w:r w:rsidRPr="003B3364">
        <w:rPr>
          <w:rFonts w:ascii="Calibri" w:hAnsi="Calibri" w:cs="Calibri"/>
        </w:rPr>
        <w:t xml:space="preserve">, som har ansvaret for at lede undervisningen, der skal føre til, at eleverne kan tilegne sig uddannelsens kompetencer. I gennemførelsen af undervisningen betyder det, at </w:t>
      </w:r>
      <w:r w:rsidR="00301D6C">
        <w:rPr>
          <w:rFonts w:ascii="Calibri" w:hAnsi="Calibri" w:cs="Calibri"/>
        </w:rPr>
        <w:t xml:space="preserve">underviseren </w:t>
      </w:r>
      <w:r w:rsidRPr="003B3364">
        <w:rPr>
          <w:rFonts w:ascii="Calibri" w:hAnsi="Calibri" w:cs="Calibri"/>
        </w:rPr>
        <w:t>tager ansvaret for at undervisningen gennemføres på en sådan måde, at eleverne opnår den viden og de kompetencer, der er hensigten.</w:t>
      </w:r>
    </w:p>
    <w:p w14:paraId="5BB5B4EA" w14:textId="77777777" w:rsidR="00054C8D" w:rsidRPr="003B3364" w:rsidRDefault="00054C8D" w:rsidP="003B3364">
      <w:pPr>
        <w:pStyle w:val="Default"/>
        <w:spacing w:line="276" w:lineRule="auto"/>
        <w:rPr>
          <w:rFonts w:ascii="Calibri" w:hAnsi="Calibri" w:cs="Calibri"/>
        </w:rPr>
      </w:pPr>
    </w:p>
    <w:p w14:paraId="64EA55D0" w14:textId="3909E4CC" w:rsidR="00054C8D" w:rsidRPr="000C2A80" w:rsidRDefault="00054C8D" w:rsidP="000C2A80">
      <w:pPr>
        <w:pStyle w:val="Overskrift1"/>
        <w:rPr>
          <w:sz w:val="32"/>
          <w:szCs w:val="32"/>
        </w:rPr>
      </w:pPr>
      <w:bookmarkStart w:id="7" w:name="_Toc173934491"/>
      <w:r w:rsidRPr="000C2A80">
        <w:rPr>
          <w:sz w:val="32"/>
          <w:szCs w:val="32"/>
        </w:rPr>
        <w:t>Vi sætter os tydelige mål for undervisningen og fortæller eleverne, hvad de skal lære og hvorfor de skal lære det</w:t>
      </w:r>
      <w:bookmarkEnd w:id="7"/>
      <w:r w:rsidRPr="000C2A80">
        <w:rPr>
          <w:sz w:val="32"/>
          <w:szCs w:val="32"/>
        </w:rPr>
        <w:t xml:space="preserve"> </w:t>
      </w:r>
    </w:p>
    <w:p w14:paraId="0CEB007B" w14:textId="0E7E1169" w:rsidR="00054C8D" w:rsidRDefault="00054C8D" w:rsidP="000C2A80">
      <w:pPr>
        <w:pStyle w:val="Default"/>
        <w:spacing w:line="276" w:lineRule="auto"/>
        <w:rPr>
          <w:rFonts w:ascii="Calibri" w:hAnsi="Calibri" w:cs="Calibri"/>
        </w:rPr>
      </w:pPr>
      <w:r w:rsidRPr="003B3364">
        <w:rPr>
          <w:rFonts w:ascii="Calibri" w:hAnsi="Calibri" w:cs="Calibri"/>
        </w:rPr>
        <w:t xml:space="preserve">Vi arbejder med læringsmål, når undervisningen tilrettelægges. Læringsmålene sættes på baggrund af mål i bekendtgørelser eller uddannelsesordninger for de forskellige uddannelser </w:t>
      </w:r>
      <w:r w:rsidR="007B2429">
        <w:rPr>
          <w:rFonts w:ascii="Calibri" w:hAnsi="Calibri" w:cs="Calibri"/>
        </w:rPr>
        <w:t>samt</w:t>
      </w:r>
      <w:r w:rsidRPr="003B3364">
        <w:rPr>
          <w:rFonts w:ascii="Calibri" w:hAnsi="Calibri" w:cs="Calibri"/>
        </w:rPr>
        <w:t xml:space="preserve"> viden om elevernes forudsætninger. Læringsmålene gøres tydelig</w:t>
      </w:r>
      <w:r w:rsidR="007B2429">
        <w:rPr>
          <w:rFonts w:ascii="Calibri" w:hAnsi="Calibri" w:cs="Calibri"/>
        </w:rPr>
        <w:t>e</w:t>
      </w:r>
      <w:r w:rsidRPr="003B3364">
        <w:rPr>
          <w:rFonts w:ascii="Calibri" w:hAnsi="Calibri" w:cs="Calibri"/>
        </w:rPr>
        <w:t xml:space="preserve"> for eleverne</w:t>
      </w:r>
      <w:r w:rsidR="007B2429">
        <w:rPr>
          <w:rFonts w:ascii="Calibri" w:hAnsi="Calibri" w:cs="Calibri"/>
        </w:rPr>
        <w:t>,</w:t>
      </w:r>
      <w:r w:rsidRPr="003B3364">
        <w:rPr>
          <w:rFonts w:ascii="Calibri" w:hAnsi="Calibri" w:cs="Calibri"/>
        </w:rPr>
        <w:t xml:space="preserve"> og underviseren sikrer at målene løbende tilpasses en elevgruppe. </w:t>
      </w:r>
    </w:p>
    <w:p w14:paraId="13005A59" w14:textId="77777777" w:rsidR="00BC3311" w:rsidRPr="00BC3311" w:rsidRDefault="00BC3311" w:rsidP="00BC3311">
      <w:pPr>
        <w:autoSpaceDE w:val="0"/>
        <w:autoSpaceDN w:val="0"/>
        <w:adjustRightInd w:val="0"/>
        <w:spacing w:after="0" w:line="276" w:lineRule="auto"/>
        <w:rPr>
          <w:rFonts w:ascii="Calibri" w:hAnsi="Calibri" w:cs="Calibri"/>
          <w:sz w:val="24"/>
          <w:szCs w:val="24"/>
        </w:rPr>
      </w:pPr>
      <w:r w:rsidRPr="00BC3311">
        <w:rPr>
          <w:rFonts w:ascii="Calibri" w:hAnsi="Calibri" w:cs="Calibri"/>
          <w:sz w:val="24"/>
          <w:szCs w:val="24"/>
        </w:rPr>
        <w:t>Undervisere og teams planlægger i fællesskab undervisningsforløb og fastlægger læringsmål og progression i læringen.</w:t>
      </w:r>
    </w:p>
    <w:p w14:paraId="11B75A2A" w14:textId="77777777" w:rsidR="000C2A80" w:rsidRPr="003B3364" w:rsidRDefault="000C2A80" w:rsidP="000C2A80">
      <w:pPr>
        <w:pStyle w:val="Default"/>
        <w:spacing w:line="276" w:lineRule="auto"/>
        <w:rPr>
          <w:rFonts w:ascii="Calibri" w:hAnsi="Calibri" w:cs="Calibri"/>
        </w:rPr>
      </w:pPr>
    </w:p>
    <w:p w14:paraId="2E7E2216" w14:textId="1F8C2C75" w:rsidR="00054C8D" w:rsidRPr="000C2A80" w:rsidRDefault="00054C8D" w:rsidP="000C2A80">
      <w:pPr>
        <w:pStyle w:val="Overskrift1"/>
        <w:rPr>
          <w:sz w:val="32"/>
          <w:szCs w:val="32"/>
        </w:rPr>
      </w:pPr>
      <w:bookmarkStart w:id="8" w:name="_Toc173934492"/>
      <w:r w:rsidRPr="000C2A80">
        <w:rPr>
          <w:sz w:val="32"/>
          <w:szCs w:val="32"/>
        </w:rPr>
        <w:t>Eleverne modtager klar og konstruktiv feedback i forhold til deres progression, arbejdsprocesser og resultater</w:t>
      </w:r>
      <w:bookmarkEnd w:id="8"/>
      <w:r w:rsidRPr="000C2A80">
        <w:rPr>
          <w:sz w:val="32"/>
          <w:szCs w:val="32"/>
        </w:rPr>
        <w:t xml:space="preserve"> </w:t>
      </w:r>
    </w:p>
    <w:p w14:paraId="37EE70B2" w14:textId="28CF1169" w:rsidR="00054C8D" w:rsidRDefault="00054C8D" w:rsidP="000C2A80">
      <w:pPr>
        <w:pStyle w:val="Default"/>
        <w:spacing w:line="276" w:lineRule="auto"/>
        <w:rPr>
          <w:rFonts w:ascii="Calibri" w:hAnsi="Calibri" w:cs="Calibri"/>
        </w:rPr>
      </w:pPr>
      <w:r w:rsidRPr="003B3364">
        <w:rPr>
          <w:rFonts w:ascii="Calibri" w:hAnsi="Calibri" w:cs="Calibri"/>
        </w:rPr>
        <w:t xml:space="preserve">Underviserne giver eleverne konstruktiv feedback på arbejdsindsats, deltagelse og udbytte. Eleverne oplever flere former for feedback gennem deres uddannelse. Det kan </w:t>
      </w:r>
      <w:r w:rsidR="007B2429">
        <w:rPr>
          <w:rFonts w:ascii="Calibri" w:hAnsi="Calibri" w:cs="Calibri"/>
        </w:rPr>
        <w:t>foregå</w:t>
      </w:r>
      <w:r w:rsidRPr="003B3364">
        <w:rPr>
          <w:rFonts w:ascii="Calibri" w:hAnsi="Calibri" w:cs="Calibri"/>
        </w:rPr>
        <w:t xml:space="preserve"> </w:t>
      </w:r>
      <w:r w:rsidR="007B2429">
        <w:rPr>
          <w:rFonts w:ascii="Calibri" w:hAnsi="Calibri" w:cs="Calibri"/>
        </w:rPr>
        <w:t>via</w:t>
      </w:r>
      <w:r w:rsidRPr="003B3364">
        <w:rPr>
          <w:rFonts w:ascii="Calibri" w:hAnsi="Calibri" w:cs="Calibri"/>
        </w:rPr>
        <w:t xml:space="preserve"> opgaver og tests med efterfølgende, feedbacksamtaler mellem underviseren og den enkelte elev</w:t>
      </w:r>
      <w:r w:rsidR="007B2429">
        <w:rPr>
          <w:rFonts w:ascii="Calibri" w:hAnsi="Calibri" w:cs="Calibri"/>
        </w:rPr>
        <w:t>. Der benyttes også</w:t>
      </w:r>
      <w:r w:rsidRPr="003B3364">
        <w:rPr>
          <w:rFonts w:ascii="Calibri" w:hAnsi="Calibri" w:cs="Calibri"/>
        </w:rPr>
        <w:t xml:space="preserve"> elev-elev feedback</w:t>
      </w:r>
      <w:r w:rsidR="001D114D">
        <w:rPr>
          <w:rFonts w:ascii="Calibri" w:hAnsi="Calibri" w:cs="Calibri"/>
        </w:rPr>
        <w:t>, hvilket er med til at udvikle elevernes evne til at forholde sig kritisk overfor diverse faglige kontekster.</w:t>
      </w:r>
    </w:p>
    <w:p w14:paraId="6E9D3C1A" w14:textId="77777777" w:rsidR="000C2A80" w:rsidRPr="003B3364" w:rsidRDefault="000C2A80" w:rsidP="000C2A80">
      <w:pPr>
        <w:pStyle w:val="Default"/>
        <w:spacing w:line="276" w:lineRule="auto"/>
        <w:rPr>
          <w:rFonts w:ascii="Calibri" w:hAnsi="Calibri" w:cs="Calibri"/>
        </w:rPr>
      </w:pPr>
    </w:p>
    <w:p w14:paraId="51663A2D" w14:textId="47045E0F" w:rsidR="00054C8D" w:rsidRPr="000C2A80" w:rsidRDefault="00054C8D" w:rsidP="000C2A80">
      <w:pPr>
        <w:pStyle w:val="Overskrift1"/>
        <w:rPr>
          <w:sz w:val="32"/>
          <w:szCs w:val="32"/>
        </w:rPr>
      </w:pPr>
      <w:bookmarkStart w:id="9" w:name="_Toc173934493"/>
      <w:r w:rsidRPr="000C2A80">
        <w:rPr>
          <w:sz w:val="32"/>
          <w:szCs w:val="32"/>
        </w:rPr>
        <w:t>Vi har høje faglige forventninger til alle vores elever og møder hver enkelt af dem på det niveau, de er</w:t>
      </w:r>
      <w:bookmarkEnd w:id="9"/>
    </w:p>
    <w:p w14:paraId="7131E48C" w14:textId="594363E9" w:rsidR="00054C8D" w:rsidRPr="00BC3311" w:rsidRDefault="00054C8D" w:rsidP="00BC3311">
      <w:pPr>
        <w:autoSpaceDE w:val="0"/>
        <w:autoSpaceDN w:val="0"/>
        <w:adjustRightInd w:val="0"/>
        <w:spacing w:after="257" w:line="276" w:lineRule="auto"/>
        <w:rPr>
          <w:rFonts w:ascii="Calibri" w:hAnsi="Calibri" w:cs="Calibri"/>
          <w:sz w:val="24"/>
          <w:szCs w:val="24"/>
        </w:rPr>
      </w:pPr>
      <w:r w:rsidRPr="000C2A80">
        <w:rPr>
          <w:rFonts w:ascii="Calibri" w:hAnsi="Calibri" w:cs="Calibri"/>
          <w:sz w:val="24"/>
          <w:szCs w:val="24"/>
        </w:rPr>
        <w:t xml:space="preserve">Vi tager højde for elevernes faglige niveau </w:t>
      </w:r>
      <w:r w:rsidR="0062630C" w:rsidRPr="000C2A80">
        <w:rPr>
          <w:rFonts w:ascii="Calibri" w:hAnsi="Calibri" w:cs="Calibri"/>
          <w:sz w:val="24"/>
          <w:szCs w:val="24"/>
        </w:rPr>
        <w:t>og benytter dette i</w:t>
      </w:r>
      <w:r w:rsidRPr="000C2A80">
        <w:rPr>
          <w:rFonts w:ascii="Calibri" w:hAnsi="Calibri" w:cs="Calibri"/>
          <w:sz w:val="24"/>
          <w:szCs w:val="24"/>
        </w:rPr>
        <w:t xml:space="preserve"> planlægning</w:t>
      </w:r>
      <w:r w:rsidR="0062630C" w:rsidRPr="000C2A80">
        <w:rPr>
          <w:rFonts w:ascii="Calibri" w:hAnsi="Calibri" w:cs="Calibri"/>
          <w:sz w:val="24"/>
          <w:szCs w:val="24"/>
        </w:rPr>
        <w:t>en</w:t>
      </w:r>
      <w:r w:rsidRPr="000C2A80">
        <w:rPr>
          <w:rFonts w:ascii="Calibri" w:hAnsi="Calibri" w:cs="Calibri"/>
          <w:sz w:val="24"/>
          <w:szCs w:val="24"/>
        </w:rPr>
        <w:t xml:space="preserve"> af differentieret undervisning. I de didaktiske og pædagogiske overvejelser er grad og form for differentiering et væsentligt område. Differentieringen kan tage udgangspunkt i elevernes faglige, sociale og personlige forudsætninger. Differentieringen er både en pædagogisk og didaktisk differentiering, hvor eleverne</w:t>
      </w:r>
      <w:r w:rsidR="00BC3311">
        <w:rPr>
          <w:rFonts w:ascii="Calibri" w:hAnsi="Calibri" w:cs="Calibri"/>
          <w:sz w:val="24"/>
          <w:szCs w:val="24"/>
        </w:rPr>
        <w:t>,</w:t>
      </w:r>
      <w:r w:rsidRPr="000C2A80">
        <w:rPr>
          <w:rFonts w:ascii="Calibri" w:hAnsi="Calibri" w:cs="Calibri"/>
          <w:sz w:val="24"/>
          <w:szCs w:val="24"/>
        </w:rPr>
        <w:t xml:space="preserve"> via forskellige undervisningsformer og læreprocesser</w:t>
      </w:r>
      <w:r w:rsidR="00BC3311">
        <w:rPr>
          <w:rFonts w:ascii="Calibri" w:hAnsi="Calibri" w:cs="Calibri"/>
          <w:sz w:val="24"/>
          <w:szCs w:val="24"/>
        </w:rPr>
        <w:t>,</w:t>
      </w:r>
      <w:r w:rsidRPr="000C2A80">
        <w:rPr>
          <w:rFonts w:ascii="Calibri" w:hAnsi="Calibri" w:cs="Calibri"/>
          <w:sz w:val="24"/>
          <w:szCs w:val="24"/>
        </w:rPr>
        <w:t xml:space="preserve"> arbejder hen mod de samme kompetencemål. Vi tager udgangspunkt i den enkelte elev og udfordrer alle elever, så de bliver s</w:t>
      </w:r>
      <w:r w:rsidR="00F8564E">
        <w:rPr>
          <w:rFonts w:ascii="Calibri" w:hAnsi="Calibri" w:cs="Calibri"/>
          <w:sz w:val="24"/>
          <w:szCs w:val="24"/>
        </w:rPr>
        <w:t>om muligt.</w:t>
      </w:r>
    </w:p>
    <w:p w14:paraId="526BB318" w14:textId="2FFF6F22" w:rsidR="00054C8D" w:rsidRPr="00095A9E" w:rsidRDefault="00054C8D" w:rsidP="00095A9E">
      <w:pPr>
        <w:pStyle w:val="Overskrift1"/>
        <w:rPr>
          <w:sz w:val="32"/>
          <w:szCs w:val="32"/>
        </w:rPr>
      </w:pPr>
      <w:bookmarkStart w:id="10" w:name="_Toc173934494"/>
      <w:r w:rsidRPr="00095A9E">
        <w:rPr>
          <w:sz w:val="32"/>
          <w:szCs w:val="32"/>
        </w:rPr>
        <w:t xml:space="preserve">Vi arbejder med tydelig pædagogisk ledelse på </w:t>
      </w:r>
      <w:r w:rsidR="00F145FB">
        <w:rPr>
          <w:sz w:val="32"/>
          <w:szCs w:val="32"/>
        </w:rPr>
        <w:t>Bornholms Sundheds- og Sygeplejeskole</w:t>
      </w:r>
      <w:bookmarkEnd w:id="10"/>
      <w:r w:rsidRPr="00095A9E">
        <w:rPr>
          <w:sz w:val="32"/>
          <w:szCs w:val="32"/>
        </w:rPr>
        <w:t xml:space="preserve"> </w:t>
      </w:r>
    </w:p>
    <w:p w14:paraId="08C28387" w14:textId="77777777" w:rsidR="00054C8D" w:rsidRPr="003B3364" w:rsidRDefault="00054C8D" w:rsidP="003B3364">
      <w:pPr>
        <w:autoSpaceDE w:val="0"/>
        <w:autoSpaceDN w:val="0"/>
        <w:adjustRightInd w:val="0"/>
        <w:spacing w:after="172" w:line="276" w:lineRule="auto"/>
        <w:ind w:right="222"/>
        <w:rPr>
          <w:rFonts w:ascii="Calibri" w:hAnsi="Calibri" w:cs="Calibri"/>
          <w:sz w:val="24"/>
          <w:szCs w:val="24"/>
        </w:rPr>
      </w:pPr>
      <w:r w:rsidRPr="003B3364">
        <w:rPr>
          <w:rFonts w:ascii="Calibri" w:hAnsi="Calibri" w:cs="Calibri"/>
          <w:sz w:val="24"/>
          <w:szCs w:val="24"/>
        </w:rPr>
        <w:t>Det er den pædagogiske leder, der har ansvaret for at sikre en pædagogisk retning, på baggrund af skolens mission, vision, og mål.</w:t>
      </w:r>
    </w:p>
    <w:p w14:paraId="293C836C" w14:textId="77777777" w:rsidR="00054C8D" w:rsidRPr="00857009" w:rsidRDefault="00054C8D" w:rsidP="003B3364">
      <w:pPr>
        <w:pStyle w:val="Listeafsnit"/>
        <w:numPr>
          <w:ilvl w:val="0"/>
          <w:numId w:val="2"/>
        </w:numPr>
        <w:autoSpaceDE w:val="0"/>
        <w:autoSpaceDN w:val="0"/>
        <w:adjustRightInd w:val="0"/>
        <w:spacing w:after="0" w:line="276" w:lineRule="auto"/>
        <w:rPr>
          <w:rFonts w:ascii="Calibri" w:hAnsi="Calibri" w:cs="Calibri"/>
          <w:sz w:val="24"/>
          <w:szCs w:val="24"/>
        </w:rPr>
      </w:pPr>
      <w:r w:rsidRPr="00857009">
        <w:rPr>
          <w:rFonts w:ascii="Calibri" w:hAnsi="Calibri" w:cs="Calibri"/>
          <w:sz w:val="24"/>
          <w:szCs w:val="24"/>
        </w:rPr>
        <w:t>Lederen har ansvaret for den strategiske udvikling af det pædagogiske arbejde.</w:t>
      </w:r>
    </w:p>
    <w:p w14:paraId="118A949D" w14:textId="075C84AE" w:rsidR="00054C8D" w:rsidRDefault="00054C8D" w:rsidP="003B3364">
      <w:pPr>
        <w:pStyle w:val="Listeafsnit"/>
        <w:autoSpaceDE w:val="0"/>
        <w:autoSpaceDN w:val="0"/>
        <w:adjustRightInd w:val="0"/>
        <w:spacing w:after="0" w:line="276" w:lineRule="auto"/>
        <w:rPr>
          <w:rFonts w:ascii="Calibri" w:hAnsi="Calibri" w:cs="Calibri"/>
          <w:sz w:val="24"/>
          <w:szCs w:val="24"/>
        </w:rPr>
      </w:pPr>
      <w:r w:rsidRPr="003B3364">
        <w:rPr>
          <w:rFonts w:ascii="Calibri" w:hAnsi="Calibri" w:cs="Calibri"/>
          <w:sz w:val="24"/>
          <w:szCs w:val="24"/>
        </w:rPr>
        <w:t>Arbejdet med pædagogisk strategi handler om at konkretisere</w:t>
      </w:r>
      <w:r w:rsidR="008E4E94">
        <w:rPr>
          <w:rFonts w:ascii="Calibri" w:hAnsi="Calibri" w:cs="Calibri"/>
          <w:sz w:val="24"/>
          <w:szCs w:val="24"/>
        </w:rPr>
        <w:t>,</w:t>
      </w:r>
      <w:r w:rsidRPr="003B3364">
        <w:rPr>
          <w:rFonts w:ascii="Calibri" w:hAnsi="Calibri" w:cs="Calibri"/>
          <w:sz w:val="24"/>
          <w:szCs w:val="24"/>
        </w:rPr>
        <w:t xml:space="preserve"> </w:t>
      </w:r>
      <w:r w:rsidRPr="008E4E94">
        <w:rPr>
          <w:rFonts w:ascii="Calibri" w:hAnsi="Calibri" w:cs="Calibri"/>
          <w:i/>
          <w:iCs/>
          <w:sz w:val="24"/>
          <w:szCs w:val="24"/>
        </w:rPr>
        <w:t>hvad vi laver, for hvem, og hvordan vi gør det</w:t>
      </w:r>
      <w:r w:rsidRPr="003B3364">
        <w:rPr>
          <w:rFonts w:ascii="Calibri" w:hAnsi="Calibri" w:cs="Calibri"/>
          <w:sz w:val="24"/>
          <w:szCs w:val="24"/>
        </w:rPr>
        <w:t>. Det er ledelsens opgave at oversætte visionen</w:t>
      </w:r>
      <w:r w:rsidR="00857009">
        <w:rPr>
          <w:rFonts w:ascii="Calibri" w:hAnsi="Calibri" w:cs="Calibri"/>
          <w:sz w:val="24"/>
          <w:szCs w:val="24"/>
        </w:rPr>
        <w:t>,</w:t>
      </w:r>
      <w:r w:rsidRPr="003B3364">
        <w:rPr>
          <w:rFonts w:ascii="Calibri" w:hAnsi="Calibri" w:cs="Calibri"/>
          <w:sz w:val="24"/>
          <w:szCs w:val="24"/>
        </w:rPr>
        <w:t xml:space="preserve"> så den bliver brugbar i </w:t>
      </w:r>
      <w:r w:rsidRPr="003B3364">
        <w:rPr>
          <w:rFonts w:ascii="Calibri" w:hAnsi="Calibri" w:cs="Calibri"/>
          <w:sz w:val="24"/>
          <w:szCs w:val="24"/>
        </w:rPr>
        <w:lastRenderedPageBreak/>
        <w:t>hverdagen. Dette kan f.eks. gøres ved at tage stilling til, hvordan vi udfordrer eleverne bedst muligt, og hvilke konkrete initiativer, der skal sættes i værk.</w:t>
      </w:r>
    </w:p>
    <w:p w14:paraId="2199BE5D" w14:textId="77777777" w:rsidR="00F145FB" w:rsidRPr="003B3364" w:rsidRDefault="00F145FB" w:rsidP="003B3364">
      <w:pPr>
        <w:pStyle w:val="Listeafsnit"/>
        <w:autoSpaceDE w:val="0"/>
        <w:autoSpaceDN w:val="0"/>
        <w:adjustRightInd w:val="0"/>
        <w:spacing w:after="0" w:line="276" w:lineRule="auto"/>
        <w:rPr>
          <w:rFonts w:ascii="Calibri" w:hAnsi="Calibri" w:cs="Calibri"/>
          <w:sz w:val="24"/>
          <w:szCs w:val="24"/>
        </w:rPr>
      </w:pPr>
    </w:p>
    <w:p w14:paraId="0C73FE5D" w14:textId="77777777" w:rsidR="00054C8D" w:rsidRDefault="00054C8D" w:rsidP="003B3364">
      <w:pPr>
        <w:pStyle w:val="Listeafsnit"/>
        <w:numPr>
          <w:ilvl w:val="0"/>
          <w:numId w:val="2"/>
        </w:numPr>
        <w:autoSpaceDE w:val="0"/>
        <w:autoSpaceDN w:val="0"/>
        <w:adjustRightInd w:val="0"/>
        <w:spacing w:after="0" w:line="276" w:lineRule="auto"/>
        <w:rPr>
          <w:rFonts w:ascii="Calibri" w:hAnsi="Calibri" w:cs="Calibri"/>
          <w:sz w:val="24"/>
          <w:szCs w:val="24"/>
        </w:rPr>
      </w:pPr>
      <w:r w:rsidRPr="00857009">
        <w:rPr>
          <w:rFonts w:ascii="Calibri" w:hAnsi="Calibri" w:cs="Calibri"/>
          <w:sz w:val="24"/>
          <w:szCs w:val="24"/>
        </w:rPr>
        <w:t>Det er den pædagogiske leders ansvar at sikre at der sker en klar opgavefordeling, så den enkelte underviser kender sit ansvar og sine opgaver.</w:t>
      </w:r>
    </w:p>
    <w:p w14:paraId="0E0BF457" w14:textId="77777777" w:rsidR="00F145FB" w:rsidRPr="00857009" w:rsidRDefault="00F145FB" w:rsidP="00F145FB">
      <w:pPr>
        <w:pStyle w:val="Listeafsnit"/>
        <w:autoSpaceDE w:val="0"/>
        <w:autoSpaceDN w:val="0"/>
        <w:adjustRightInd w:val="0"/>
        <w:spacing w:after="0" w:line="276" w:lineRule="auto"/>
        <w:rPr>
          <w:rFonts w:ascii="Calibri" w:hAnsi="Calibri" w:cs="Calibri"/>
          <w:sz w:val="24"/>
          <w:szCs w:val="24"/>
        </w:rPr>
      </w:pPr>
    </w:p>
    <w:p w14:paraId="58F1F985" w14:textId="77777777" w:rsidR="00054C8D" w:rsidRPr="00857009" w:rsidRDefault="00054C8D" w:rsidP="003B3364">
      <w:pPr>
        <w:pStyle w:val="Listeafsnit"/>
        <w:numPr>
          <w:ilvl w:val="0"/>
          <w:numId w:val="2"/>
        </w:numPr>
        <w:autoSpaceDE w:val="0"/>
        <w:autoSpaceDN w:val="0"/>
        <w:adjustRightInd w:val="0"/>
        <w:spacing w:after="0" w:line="276" w:lineRule="auto"/>
        <w:rPr>
          <w:rFonts w:ascii="Calibri" w:hAnsi="Calibri" w:cs="Calibri"/>
          <w:bCs/>
          <w:sz w:val="24"/>
          <w:szCs w:val="24"/>
        </w:rPr>
      </w:pPr>
      <w:r w:rsidRPr="00857009">
        <w:rPr>
          <w:rFonts w:ascii="Calibri" w:hAnsi="Calibri" w:cs="Calibri"/>
          <w:bCs/>
          <w:sz w:val="24"/>
          <w:szCs w:val="24"/>
        </w:rPr>
        <w:t xml:space="preserve">Den pædagogiske leders fokus er på elevernes læring og dermed på undervisernes undervisning af eleverne. </w:t>
      </w:r>
    </w:p>
    <w:p w14:paraId="55FE44F2" w14:textId="77777777" w:rsidR="00054C8D" w:rsidRDefault="00054C8D" w:rsidP="003B3364">
      <w:pPr>
        <w:pStyle w:val="Listeafsnit"/>
        <w:autoSpaceDE w:val="0"/>
        <w:autoSpaceDN w:val="0"/>
        <w:adjustRightInd w:val="0"/>
        <w:spacing w:after="0" w:line="276" w:lineRule="auto"/>
        <w:rPr>
          <w:rFonts w:ascii="Calibri" w:hAnsi="Calibri" w:cs="Calibri"/>
          <w:sz w:val="24"/>
          <w:szCs w:val="24"/>
        </w:rPr>
      </w:pPr>
      <w:r w:rsidRPr="003B3364">
        <w:rPr>
          <w:rFonts w:ascii="Calibri" w:hAnsi="Calibri" w:cs="Calibri"/>
          <w:sz w:val="24"/>
          <w:szCs w:val="24"/>
        </w:rPr>
        <w:t>Det sker gennem en dialog, hvor ledelsen udfordrer underviseren på metoder, sparrer med underviserne for at sikre at der afprøves nye metoder i undervisningen som understøtter skolens vision og mission samt det fælles didaktiske og pædagogiske grundlag.</w:t>
      </w:r>
    </w:p>
    <w:p w14:paraId="2EA495C8" w14:textId="77777777" w:rsidR="00F145FB" w:rsidRPr="003B3364" w:rsidRDefault="00F145FB" w:rsidP="003B3364">
      <w:pPr>
        <w:pStyle w:val="Listeafsnit"/>
        <w:autoSpaceDE w:val="0"/>
        <w:autoSpaceDN w:val="0"/>
        <w:adjustRightInd w:val="0"/>
        <w:spacing w:after="0" w:line="276" w:lineRule="auto"/>
        <w:rPr>
          <w:rFonts w:ascii="Calibri" w:hAnsi="Calibri" w:cs="Calibri"/>
          <w:sz w:val="24"/>
          <w:szCs w:val="24"/>
        </w:rPr>
      </w:pPr>
    </w:p>
    <w:p w14:paraId="16A7EBC2" w14:textId="06741236" w:rsidR="00054C8D" w:rsidRPr="00857009" w:rsidRDefault="00054C8D" w:rsidP="003B3364">
      <w:pPr>
        <w:pStyle w:val="Listeafsnit"/>
        <w:numPr>
          <w:ilvl w:val="0"/>
          <w:numId w:val="2"/>
        </w:numPr>
        <w:autoSpaceDE w:val="0"/>
        <w:autoSpaceDN w:val="0"/>
        <w:adjustRightInd w:val="0"/>
        <w:spacing w:after="0" w:line="276" w:lineRule="auto"/>
        <w:rPr>
          <w:rFonts w:ascii="Calibri" w:hAnsi="Calibri" w:cs="Calibri"/>
          <w:bCs/>
          <w:sz w:val="24"/>
          <w:szCs w:val="24"/>
        </w:rPr>
      </w:pPr>
      <w:r w:rsidRPr="00857009">
        <w:rPr>
          <w:rFonts w:ascii="Calibri" w:hAnsi="Calibri" w:cs="Calibri"/>
          <w:bCs/>
          <w:sz w:val="24"/>
          <w:szCs w:val="24"/>
        </w:rPr>
        <w:t xml:space="preserve">Den pædagogiske ledelse er nærværende, </w:t>
      </w:r>
      <w:r w:rsidR="00CE07B6" w:rsidRPr="00857009">
        <w:rPr>
          <w:rFonts w:ascii="Calibri" w:hAnsi="Calibri" w:cs="Calibri"/>
          <w:bCs/>
          <w:sz w:val="24"/>
          <w:szCs w:val="24"/>
        </w:rPr>
        <w:t>værdisættende</w:t>
      </w:r>
      <w:r w:rsidRPr="00857009">
        <w:rPr>
          <w:rFonts w:ascii="Calibri" w:hAnsi="Calibri" w:cs="Calibri"/>
          <w:bCs/>
          <w:sz w:val="24"/>
          <w:szCs w:val="24"/>
        </w:rPr>
        <w:t xml:space="preserve"> og tydelig. </w:t>
      </w:r>
    </w:p>
    <w:p w14:paraId="430C1DE9" w14:textId="77777777" w:rsidR="00054C8D" w:rsidRDefault="00054C8D" w:rsidP="003B3364">
      <w:pPr>
        <w:pStyle w:val="Listeafsnit"/>
        <w:autoSpaceDE w:val="0"/>
        <w:autoSpaceDN w:val="0"/>
        <w:adjustRightInd w:val="0"/>
        <w:spacing w:after="0" w:line="276" w:lineRule="auto"/>
        <w:rPr>
          <w:rFonts w:ascii="Calibri" w:hAnsi="Calibri" w:cs="Calibri"/>
          <w:sz w:val="24"/>
          <w:szCs w:val="24"/>
        </w:rPr>
      </w:pPr>
      <w:r w:rsidRPr="003B3364">
        <w:rPr>
          <w:rFonts w:ascii="Calibri" w:hAnsi="Calibri" w:cs="Calibri"/>
          <w:sz w:val="24"/>
          <w:szCs w:val="24"/>
        </w:rPr>
        <w:t xml:space="preserve">Det betyder at den pædagogiske leder agerer både i læringsrummet (fx ved supervision), drøfter undervisnings-evaluering med den enkelte underviser og deltager i teammøder. </w:t>
      </w:r>
    </w:p>
    <w:p w14:paraId="1F03389B" w14:textId="77777777" w:rsidR="00F145FB" w:rsidRPr="003B3364" w:rsidRDefault="00F145FB" w:rsidP="003B3364">
      <w:pPr>
        <w:pStyle w:val="Listeafsnit"/>
        <w:autoSpaceDE w:val="0"/>
        <w:autoSpaceDN w:val="0"/>
        <w:adjustRightInd w:val="0"/>
        <w:spacing w:after="0" w:line="276" w:lineRule="auto"/>
        <w:rPr>
          <w:rFonts w:ascii="Calibri" w:hAnsi="Calibri" w:cs="Calibri"/>
          <w:sz w:val="24"/>
          <w:szCs w:val="24"/>
        </w:rPr>
      </w:pPr>
    </w:p>
    <w:p w14:paraId="5C9A8621" w14:textId="6B904E61" w:rsidR="009D61A9" w:rsidRPr="00857009" w:rsidRDefault="00054C8D" w:rsidP="00650E6C">
      <w:pPr>
        <w:pStyle w:val="Listeafsnit"/>
        <w:numPr>
          <w:ilvl w:val="0"/>
          <w:numId w:val="2"/>
        </w:numPr>
        <w:autoSpaceDE w:val="0"/>
        <w:autoSpaceDN w:val="0"/>
        <w:adjustRightInd w:val="0"/>
        <w:spacing w:after="0" w:line="276" w:lineRule="auto"/>
        <w:rPr>
          <w:rFonts w:ascii="Calibri" w:hAnsi="Calibri" w:cs="Calibri"/>
          <w:bCs/>
          <w:sz w:val="24"/>
          <w:szCs w:val="24"/>
        </w:rPr>
      </w:pPr>
      <w:r w:rsidRPr="00857009">
        <w:rPr>
          <w:rFonts w:ascii="Calibri" w:hAnsi="Calibri" w:cs="Calibri"/>
          <w:bCs/>
          <w:sz w:val="24"/>
          <w:szCs w:val="24"/>
        </w:rPr>
        <w:t>Den pædagogiske leder bidrager til at tydeliggøre tanker og værdier i arbejdet</w:t>
      </w:r>
    </w:p>
    <w:p w14:paraId="49D6D2BB" w14:textId="2F187CE7" w:rsidR="00054C8D" w:rsidRDefault="00054C8D" w:rsidP="009D61A9">
      <w:pPr>
        <w:autoSpaceDE w:val="0"/>
        <w:autoSpaceDN w:val="0"/>
        <w:adjustRightInd w:val="0"/>
        <w:spacing w:after="0" w:line="276" w:lineRule="auto"/>
        <w:ind w:left="720"/>
        <w:rPr>
          <w:rFonts w:ascii="Calibri" w:hAnsi="Calibri" w:cs="Calibri"/>
          <w:sz w:val="24"/>
          <w:szCs w:val="24"/>
        </w:rPr>
      </w:pPr>
      <w:r w:rsidRPr="009D61A9">
        <w:rPr>
          <w:rFonts w:ascii="Calibri" w:hAnsi="Calibri" w:cs="Calibri"/>
          <w:sz w:val="24"/>
          <w:szCs w:val="24"/>
        </w:rPr>
        <w:t>Det er lederens opgave at tydeliggøre og operationalisere skolen værdigrundlag gennem sin kommunikation med elever og undervisere.</w:t>
      </w:r>
    </w:p>
    <w:p w14:paraId="52A04F83" w14:textId="77777777" w:rsidR="00F145FB" w:rsidRPr="009D61A9" w:rsidRDefault="00F145FB" w:rsidP="009D61A9">
      <w:pPr>
        <w:autoSpaceDE w:val="0"/>
        <w:autoSpaceDN w:val="0"/>
        <w:adjustRightInd w:val="0"/>
        <w:spacing w:after="0" w:line="276" w:lineRule="auto"/>
        <w:ind w:left="720"/>
        <w:rPr>
          <w:rFonts w:ascii="Calibri" w:hAnsi="Calibri" w:cs="Calibri"/>
          <w:sz w:val="24"/>
          <w:szCs w:val="24"/>
        </w:rPr>
      </w:pPr>
    </w:p>
    <w:p w14:paraId="515F214E" w14:textId="77777777" w:rsidR="00054C8D" w:rsidRPr="00857009" w:rsidRDefault="00054C8D" w:rsidP="003B3364">
      <w:pPr>
        <w:pStyle w:val="Listeafsnit"/>
        <w:numPr>
          <w:ilvl w:val="0"/>
          <w:numId w:val="2"/>
        </w:numPr>
        <w:autoSpaceDE w:val="0"/>
        <w:autoSpaceDN w:val="0"/>
        <w:adjustRightInd w:val="0"/>
        <w:spacing w:after="0" w:line="276" w:lineRule="auto"/>
        <w:rPr>
          <w:rFonts w:ascii="Calibri" w:hAnsi="Calibri" w:cs="Calibri"/>
          <w:bCs/>
          <w:sz w:val="24"/>
          <w:szCs w:val="24"/>
        </w:rPr>
      </w:pPr>
      <w:r w:rsidRPr="00857009">
        <w:rPr>
          <w:rFonts w:ascii="Calibri" w:hAnsi="Calibri" w:cs="Calibri"/>
          <w:bCs/>
          <w:sz w:val="24"/>
          <w:szCs w:val="24"/>
        </w:rPr>
        <w:t>Den pædagogiske leder sikrer konstruktive forstyrrelser, der ansporer underviserne til refleksion og læring.</w:t>
      </w:r>
    </w:p>
    <w:p w14:paraId="498D9137" w14:textId="4043D549" w:rsidR="00054C8D" w:rsidRPr="003B3364" w:rsidRDefault="00054C8D" w:rsidP="003B3364">
      <w:pPr>
        <w:pStyle w:val="Listeafsnit"/>
        <w:autoSpaceDE w:val="0"/>
        <w:autoSpaceDN w:val="0"/>
        <w:adjustRightInd w:val="0"/>
        <w:spacing w:after="0" w:line="276" w:lineRule="auto"/>
        <w:rPr>
          <w:rFonts w:ascii="Calibri" w:hAnsi="Calibri" w:cs="Calibri"/>
          <w:sz w:val="24"/>
          <w:szCs w:val="24"/>
        </w:rPr>
      </w:pPr>
      <w:r w:rsidRPr="003B3364">
        <w:rPr>
          <w:rFonts w:ascii="Calibri" w:hAnsi="Calibri" w:cs="Calibri"/>
          <w:sz w:val="24"/>
          <w:szCs w:val="24"/>
        </w:rPr>
        <w:t>Refleksionen kan f.eks. ske ved pædagogiske møder</w:t>
      </w:r>
      <w:r w:rsidR="00845376">
        <w:rPr>
          <w:rFonts w:ascii="Calibri" w:hAnsi="Calibri" w:cs="Calibri"/>
          <w:sz w:val="24"/>
          <w:szCs w:val="24"/>
        </w:rPr>
        <w:t>,</w:t>
      </w:r>
      <w:r w:rsidRPr="003B3364">
        <w:rPr>
          <w:rFonts w:ascii="Calibri" w:hAnsi="Calibri" w:cs="Calibri"/>
          <w:sz w:val="24"/>
          <w:szCs w:val="24"/>
        </w:rPr>
        <w:t xml:space="preserve"> planlægningsmøder, eller ved at inddrage eksterne konsulenter, f.eks. til supervision. </w:t>
      </w:r>
    </w:p>
    <w:p w14:paraId="5708C9B0" w14:textId="77777777" w:rsidR="00054C8D" w:rsidRPr="003B3364" w:rsidRDefault="00054C8D" w:rsidP="003B3364">
      <w:pPr>
        <w:pStyle w:val="Listeafsnit"/>
        <w:autoSpaceDE w:val="0"/>
        <w:autoSpaceDN w:val="0"/>
        <w:adjustRightInd w:val="0"/>
        <w:spacing w:after="0" w:line="276" w:lineRule="auto"/>
        <w:rPr>
          <w:rFonts w:ascii="Calibri" w:hAnsi="Calibri" w:cs="Calibri"/>
          <w:b/>
          <w:sz w:val="24"/>
          <w:szCs w:val="24"/>
        </w:rPr>
      </w:pPr>
    </w:p>
    <w:p w14:paraId="17C42B21" w14:textId="5F63C496" w:rsidR="00054C8D" w:rsidRPr="00857009" w:rsidRDefault="00054C8D" w:rsidP="00857009">
      <w:pPr>
        <w:pStyle w:val="Listeafsnit"/>
        <w:autoSpaceDE w:val="0"/>
        <w:autoSpaceDN w:val="0"/>
        <w:adjustRightInd w:val="0"/>
        <w:spacing w:after="0" w:line="276" w:lineRule="auto"/>
        <w:rPr>
          <w:rFonts w:ascii="Calibri" w:hAnsi="Calibri" w:cs="Calibri"/>
          <w:sz w:val="24"/>
          <w:szCs w:val="24"/>
        </w:rPr>
        <w:sectPr w:rsidR="00054C8D" w:rsidRPr="00857009" w:rsidSect="001A774B">
          <w:footerReference w:type="default" r:id="rId10"/>
          <w:pgSz w:w="11906" w:h="17338"/>
          <w:pgMar w:top="1440" w:right="1080" w:bottom="1440" w:left="1080" w:header="708" w:footer="708" w:gutter="0"/>
          <w:cols w:space="708"/>
          <w:noEndnote/>
          <w:titlePg/>
          <w:docGrid w:linePitch="299"/>
        </w:sectPr>
      </w:pPr>
      <w:r w:rsidRPr="003B3364">
        <w:rPr>
          <w:rFonts w:ascii="Calibri" w:hAnsi="Calibri" w:cs="Calibri"/>
          <w:b/>
          <w:sz w:val="24"/>
          <w:szCs w:val="24"/>
        </w:rPr>
        <w:t xml:space="preserve"> </w:t>
      </w:r>
    </w:p>
    <w:p w14:paraId="4C6008A2" w14:textId="09755ACC" w:rsidR="00054C8D" w:rsidRDefault="00857009" w:rsidP="003B3364">
      <w:pPr>
        <w:pStyle w:val="Default"/>
        <w:spacing w:after="195" w:line="276" w:lineRule="auto"/>
        <w:rPr>
          <w:rFonts w:ascii="Calibri" w:hAnsi="Calibri" w:cs="Calibri"/>
        </w:rPr>
      </w:pPr>
      <w:bookmarkStart w:id="11" w:name="_Toc173934495"/>
      <w:r w:rsidRPr="00857009">
        <w:rPr>
          <w:rStyle w:val="Overskrift1Tegn"/>
          <w:sz w:val="32"/>
          <w:szCs w:val="32"/>
        </w:rPr>
        <w:lastRenderedPageBreak/>
        <w:t>Vi f</w:t>
      </w:r>
      <w:r w:rsidR="00054C8D" w:rsidRPr="00857009">
        <w:rPr>
          <w:rStyle w:val="Overskrift1Tegn"/>
          <w:sz w:val="32"/>
          <w:szCs w:val="32"/>
        </w:rPr>
        <w:t>okuserer på det</w:t>
      </w:r>
      <w:r w:rsidR="00E964A9">
        <w:rPr>
          <w:rStyle w:val="Overskrift1Tegn"/>
          <w:sz w:val="32"/>
          <w:szCs w:val="32"/>
        </w:rPr>
        <w:t xml:space="preserve"> gode læringsmiljø</w:t>
      </w:r>
      <w:bookmarkEnd w:id="11"/>
      <w:r w:rsidR="00054C8D" w:rsidRPr="003B3364">
        <w:rPr>
          <w:rFonts w:ascii="Calibri" w:hAnsi="Calibri" w:cs="Calibri"/>
        </w:rPr>
        <w:t xml:space="preserve"> </w:t>
      </w:r>
    </w:p>
    <w:p w14:paraId="1B38155B" w14:textId="3FF052D6" w:rsidR="00054C8D" w:rsidRPr="003B3364" w:rsidRDefault="00E964A9" w:rsidP="00E964A9">
      <w:pPr>
        <w:pStyle w:val="Default"/>
        <w:spacing w:after="195" w:line="276" w:lineRule="auto"/>
        <w:rPr>
          <w:rFonts w:ascii="Calibri" w:hAnsi="Calibri" w:cs="Calibri"/>
        </w:rPr>
      </w:pPr>
      <w:r>
        <w:rPr>
          <w:rFonts w:ascii="Calibri" w:hAnsi="Calibri" w:cs="Calibri"/>
        </w:rPr>
        <w:t xml:space="preserve">Dette gør vi ved at skabe </w:t>
      </w:r>
      <w:r w:rsidR="00054C8D" w:rsidRPr="00E964A9">
        <w:rPr>
          <w:rFonts w:ascii="Calibri" w:hAnsi="Calibri" w:cs="Calibri"/>
        </w:rPr>
        <w:t>et læringsmiljø der understøtter elevernes læring bedst muligt</w:t>
      </w:r>
      <w:r w:rsidR="00054C8D" w:rsidRPr="003B3364">
        <w:rPr>
          <w:rFonts w:ascii="Calibri" w:hAnsi="Calibri" w:cs="Calibri"/>
          <w:b/>
          <w:bCs/>
        </w:rPr>
        <w:t xml:space="preserve"> </w:t>
      </w:r>
      <w:r w:rsidR="00054C8D" w:rsidRPr="003B3364">
        <w:rPr>
          <w:rFonts w:ascii="Calibri" w:hAnsi="Calibri" w:cs="Calibri"/>
        </w:rPr>
        <w:t xml:space="preserve">Det gode læringsmiljø er afgørende for den sociale- og faglige læring hos eleven. Det er derfor vigtigt, at læringsmiljøet virker befordrende på både underviserne og elevernes muligheder for at tage initiativer, tage ansvar og at regulere efter behov. Der er fokus på positive relationer, klasseledelse og differentiering. </w:t>
      </w:r>
    </w:p>
    <w:p w14:paraId="50C8F45E" w14:textId="1F0712C4" w:rsidR="00054C8D" w:rsidRPr="003B3364" w:rsidRDefault="00054C8D" w:rsidP="00F145FB">
      <w:pPr>
        <w:pStyle w:val="Default"/>
        <w:numPr>
          <w:ilvl w:val="0"/>
          <w:numId w:val="2"/>
        </w:numPr>
        <w:spacing w:line="276" w:lineRule="auto"/>
        <w:rPr>
          <w:rFonts w:ascii="Calibri" w:hAnsi="Calibri" w:cs="Calibri"/>
        </w:rPr>
      </w:pPr>
      <w:r w:rsidRPr="00F145FB">
        <w:rPr>
          <w:rFonts w:ascii="Calibri" w:hAnsi="Calibri" w:cs="Calibri"/>
        </w:rPr>
        <w:t>Vi tager hensyn til elevernes arbejdsbelastning gennem planlægning</w:t>
      </w:r>
      <w:r w:rsidRPr="003B3364">
        <w:rPr>
          <w:rFonts w:ascii="Calibri" w:hAnsi="Calibri" w:cs="Calibri"/>
          <w:b/>
          <w:bCs/>
        </w:rPr>
        <w:t xml:space="preserve"> </w:t>
      </w:r>
      <w:r w:rsidRPr="003B3364">
        <w:rPr>
          <w:rFonts w:ascii="Calibri" w:hAnsi="Calibri" w:cs="Calibri"/>
        </w:rPr>
        <w:t xml:space="preserve">Vi laver en plan for større individuelle opgaver og gruppeopgaver, prøver og eksaminer, der sikrer en jævn fordeling af arbejdsbelastningen. Eleverne informeres løbende om planen. </w:t>
      </w:r>
    </w:p>
    <w:p w14:paraId="4853A153" w14:textId="77777777" w:rsidR="00054C8D" w:rsidRPr="003B3364" w:rsidRDefault="00054C8D" w:rsidP="003B3364">
      <w:pPr>
        <w:pStyle w:val="Default"/>
        <w:spacing w:line="276" w:lineRule="auto"/>
        <w:rPr>
          <w:rFonts w:ascii="Calibri" w:hAnsi="Calibri" w:cs="Calibri"/>
        </w:rPr>
      </w:pPr>
    </w:p>
    <w:p w14:paraId="4B60CB90" w14:textId="6D679F13" w:rsidR="00054C8D" w:rsidRDefault="00054C8D" w:rsidP="00F145FB">
      <w:pPr>
        <w:pStyle w:val="Default"/>
        <w:numPr>
          <w:ilvl w:val="0"/>
          <w:numId w:val="2"/>
        </w:numPr>
        <w:spacing w:line="276" w:lineRule="auto"/>
        <w:rPr>
          <w:rFonts w:ascii="Calibri" w:hAnsi="Calibri" w:cs="Calibri"/>
        </w:rPr>
      </w:pPr>
      <w:r w:rsidRPr="00F145FB">
        <w:rPr>
          <w:rFonts w:ascii="Calibri" w:hAnsi="Calibri" w:cs="Calibri"/>
        </w:rPr>
        <w:t xml:space="preserve">Vi indretter elevernes pædagogiske læringsrum, så det understøtter fællesskabets læring, men også rummer plads til individuel fordybelse og refleksion </w:t>
      </w:r>
      <w:r w:rsidRPr="003B3364">
        <w:rPr>
          <w:rFonts w:ascii="Calibri" w:hAnsi="Calibri" w:cs="Calibri"/>
        </w:rPr>
        <w:t xml:space="preserve">Vi udvikler løbende læringsmiljøet i samarbejde med elever og kursister, så det er inspirerende og understøtter det sociale samvær blandt elever og kursister. </w:t>
      </w:r>
    </w:p>
    <w:p w14:paraId="7FAA93DB" w14:textId="77777777" w:rsidR="00F145FB" w:rsidRPr="003B3364" w:rsidRDefault="00F145FB" w:rsidP="003B3364">
      <w:pPr>
        <w:pStyle w:val="Default"/>
        <w:spacing w:line="276" w:lineRule="auto"/>
        <w:rPr>
          <w:rFonts w:ascii="Calibri" w:hAnsi="Calibri" w:cs="Calibri"/>
        </w:rPr>
      </w:pPr>
    </w:p>
    <w:p w14:paraId="2C038BA3" w14:textId="1ECD8176" w:rsidR="00054C8D" w:rsidRPr="003B3364" w:rsidRDefault="00054C8D" w:rsidP="00F145FB">
      <w:pPr>
        <w:pStyle w:val="Default"/>
        <w:numPr>
          <w:ilvl w:val="0"/>
          <w:numId w:val="2"/>
        </w:numPr>
        <w:spacing w:line="276" w:lineRule="auto"/>
        <w:rPr>
          <w:rFonts w:ascii="Calibri" w:hAnsi="Calibri" w:cs="Calibri"/>
        </w:rPr>
      </w:pPr>
      <w:r w:rsidRPr="00F145FB">
        <w:rPr>
          <w:rFonts w:ascii="Calibri" w:hAnsi="Calibri" w:cs="Calibri"/>
        </w:rPr>
        <w:t>Vi søger at skabe et læringsmiljø, der styrker elevernes kreativitet og handlekompetence samt giver eleverne et internationalt udsyn</w:t>
      </w:r>
      <w:r w:rsidRPr="003B3364">
        <w:rPr>
          <w:rFonts w:ascii="Calibri" w:hAnsi="Calibri" w:cs="Calibri"/>
          <w:b/>
          <w:bCs/>
        </w:rPr>
        <w:t xml:space="preserve">. </w:t>
      </w:r>
      <w:r w:rsidRPr="003B3364">
        <w:rPr>
          <w:rFonts w:ascii="Calibri" w:hAnsi="Calibri" w:cs="Calibri"/>
        </w:rPr>
        <w:t xml:space="preserve">Vi finder disse kompetencer afgørende for at kunne begå sig på et fremtidigt arbejdsmarked. </w:t>
      </w:r>
    </w:p>
    <w:p w14:paraId="1F10AAEF" w14:textId="77777777" w:rsidR="00054C8D" w:rsidRPr="003B3364" w:rsidRDefault="00054C8D" w:rsidP="003B3364">
      <w:pPr>
        <w:pStyle w:val="Default"/>
        <w:spacing w:line="276" w:lineRule="auto"/>
        <w:rPr>
          <w:rFonts w:ascii="Calibri" w:hAnsi="Calibri" w:cs="Calibri"/>
        </w:rPr>
      </w:pPr>
    </w:p>
    <w:p w14:paraId="5D7A4793" w14:textId="055A25BE" w:rsidR="00054C8D" w:rsidRPr="003B3364" w:rsidRDefault="00054C8D" w:rsidP="00F145FB">
      <w:pPr>
        <w:pStyle w:val="Default"/>
        <w:numPr>
          <w:ilvl w:val="0"/>
          <w:numId w:val="2"/>
        </w:numPr>
        <w:spacing w:line="276" w:lineRule="auto"/>
        <w:rPr>
          <w:rFonts w:ascii="Calibri" w:hAnsi="Calibri" w:cs="Calibri"/>
        </w:rPr>
      </w:pPr>
      <w:r w:rsidRPr="00F145FB">
        <w:rPr>
          <w:rFonts w:ascii="Calibri" w:hAnsi="Calibri" w:cs="Calibri"/>
        </w:rPr>
        <w:t>Vi inddrager IT i undervisningen</w:t>
      </w:r>
      <w:r w:rsidR="00845376">
        <w:rPr>
          <w:rFonts w:ascii="Calibri" w:hAnsi="Calibri" w:cs="Calibri"/>
        </w:rPr>
        <w:t>,</w:t>
      </w:r>
      <w:r w:rsidRPr="00F145FB">
        <w:rPr>
          <w:rFonts w:ascii="Calibri" w:hAnsi="Calibri" w:cs="Calibri"/>
        </w:rPr>
        <w:t xml:space="preserve"> når den kvalificerer indlæring og formidling af det faglige stof</w:t>
      </w:r>
      <w:r w:rsidRPr="003B3364">
        <w:rPr>
          <w:rFonts w:ascii="Calibri" w:hAnsi="Calibri" w:cs="Calibri"/>
          <w:b/>
          <w:bCs/>
        </w:rPr>
        <w:t xml:space="preserve">. </w:t>
      </w:r>
      <w:r w:rsidRPr="003B3364">
        <w:rPr>
          <w:rFonts w:ascii="Calibri" w:hAnsi="Calibri" w:cs="Calibri"/>
        </w:rPr>
        <w:t xml:space="preserve">Anvendelsen af IT skal samtidig være med til at variere og differentiere undervisningen. IT kan desuden bruges til at åbne skolen op mod omverdenen og skabe autentiske arbejdsmiljøer gennem arbejdet med </w:t>
      </w:r>
      <w:r w:rsidR="008E4E94" w:rsidRPr="003B3364">
        <w:rPr>
          <w:rFonts w:ascii="Calibri" w:hAnsi="Calibri" w:cs="Calibri"/>
        </w:rPr>
        <w:t>f.eks.</w:t>
      </w:r>
      <w:r w:rsidRPr="003B3364">
        <w:rPr>
          <w:rFonts w:ascii="Calibri" w:hAnsi="Calibri" w:cs="Calibri"/>
        </w:rPr>
        <w:t xml:space="preserve"> blogs, artikler til en avis, videoer til YouTube </w:t>
      </w:r>
      <w:r w:rsidR="00F145FB">
        <w:rPr>
          <w:rFonts w:ascii="Calibri" w:hAnsi="Calibri" w:cs="Calibri"/>
        </w:rPr>
        <w:t>mv.</w:t>
      </w:r>
    </w:p>
    <w:p w14:paraId="3718A772" w14:textId="77777777" w:rsidR="00054C8D" w:rsidRPr="003B3364" w:rsidRDefault="00054C8D" w:rsidP="003B3364">
      <w:pPr>
        <w:spacing w:line="276" w:lineRule="auto"/>
        <w:rPr>
          <w:rFonts w:ascii="Calibri" w:hAnsi="Calibri" w:cs="Calibri"/>
          <w:b/>
          <w:sz w:val="24"/>
          <w:szCs w:val="24"/>
        </w:rPr>
      </w:pPr>
    </w:p>
    <w:p w14:paraId="0EFF83B0" w14:textId="77777777" w:rsidR="000D689C" w:rsidRPr="003B3364" w:rsidRDefault="000D689C" w:rsidP="003B3364">
      <w:pPr>
        <w:spacing w:line="276" w:lineRule="auto"/>
        <w:rPr>
          <w:rFonts w:ascii="Calibri" w:hAnsi="Calibri" w:cs="Calibri"/>
          <w:sz w:val="24"/>
          <w:szCs w:val="24"/>
        </w:rPr>
      </w:pPr>
    </w:p>
    <w:sectPr w:rsidR="000D689C" w:rsidRPr="003B336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BF1749" w14:textId="77777777" w:rsidR="007B42C7" w:rsidRDefault="007B42C7" w:rsidP="001A774B">
      <w:pPr>
        <w:spacing w:after="0" w:line="240" w:lineRule="auto"/>
      </w:pPr>
      <w:r>
        <w:separator/>
      </w:r>
    </w:p>
  </w:endnote>
  <w:endnote w:type="continuationSeparator" w:id="0">
    <w:p w14:paraId="0842C39E" w14:textId="77777777" w:rsidR="007B42C7" w:rsidRDefault="007B42C7" w:rsidP="001A7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178726"/>
      <w:docPartObj>
        <w:docPartGallery w:val="Page Numbers (Bottom of Page)"/>
        <w:docPartUnique/>
      </w:docPartObj>
    </w:sdtPr>
    <w:sdtEndPr/>
    <w:sdtContent>
      <w:p w14:paraId="03D4FEBE" w14:textId="6C0175BA" w:rsidR="001A774B" w:rsidRDefault="001A774B">
        <w:pPr>
          <w:pStyle w:val="Sidefod"/>
        </w:pPr>
        <w:r>
          <w:fldChar w:fldCharType="begin"/>
        </w:r>
        <w:r>
          <w:instrText>PAGE   \* MERGEFORMAT</w:instrText>
        </w:r>
        <w:r>
          <w:fldChar w:fldCharType="separate"/>
        </w:r>
        <w:r>
          <w:t>2</w:t>
        </w:r>
        <w:r>
          <w:fldChar w:fldCharType="end"/>
        </w:r>
      </w:p>
    </w:sdtContent>
  </w:sdt>
  <w:p w14:paraId="498F85C5" w14:textId="77777777" w:rsidR="001A774B" w:rsidRDefault="001A774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614AF" w14:textId="77777777" w:rsidR="007B42C7" w:rsidRDefault="007B42C7" w:rsidP="001A774B">
      <w:pPr>
        <w:spacing w:after="0" w:line="240" w:lineRule="auto"/>
      </w:pPr>
      <w:r>
        <w:separator/>
      </w:r>
    </w:p>
  </w:footnote>
  <w:footnote w:type="continuationSeparator" w:id="0">
    <w:p w14:paraId="4B1CD3C7" w14:textId="77777777" w:rsidR="007B42C7" w:rsidRDefault="007B42C7" w:rsidP="001A7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905167"/>
    <w:multiLevelType w:val="hybridMultilevel"/>
    <w:tmpl w:val="5F327F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18D0A40"/>
    <w:multiLevelType w:val="hybridMultilevel"/>
    <w:tmpl w:val="162876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363021551">
    <w:abstractNumId w:val="0"/>
  </w:num>
  <w:num w:numId="2" w16cid:durableId="490371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C8D"/>
    <w:rsid w:val="00023A06"/>
    <w:rsid w:val="00047E19"/>
    <w:rsid w:val="00054C8D"/>
    <w:rsid w:val="00055216"/>
    <w:rsid w:val="00095A9E"/>
    <w:rsid w:val="000C2A80"/>
    <w:rsid w:val="000D689C"/>
    <w:rsid w:val="0010376D"/>
    <w:rsid w:val="0012199C"/>
    <w:rsid w:val="00146D55"/>
    <w:rsid w:val="00164B34"/>
    <w:rsid w:val="00190F16"/>
    <w:rsid w:val="001A774B"/>
    <w:rsid w:val="001D114D"/>
    <w:rsid w:val="001D4623"/>
    <w:rsid w:val="001E77D6"/>
    <w:rsid w:val="00226BD5"/>
    <w:rsid w:val="00291597"/>
    <w:rsid w:val="002D0624"/>
    <w:rsid w:val="00301D6C"/>
    <w:rsid w:val="0037543B"/>
    <w:rsid w:val="003A0434"/>
    <w:rsid w:val="003B3364"/>
    <w:rsid w:val="00402157"/>
    <w:rsid w:val="004033F2"/>
    <w:rsid w:val="00407F22"/>
    <w:rsid w:val="0042651F"/>
    <w:rsid w:val="004C7566"/>
    <w:rsid w:val="004F7286"/>
    <w:rsid w:val="0052670A"/>
    <w:rsid w:val="005622DF"/>
    <w:rsid w:val="005736A7"/>
    <w:rsid w:val="005C25FE"/>
    <w:rsid w:val="005F0740"/>
    <w:rsid w:val="0062630C"/>
    <w:rsid w:val="00650E6C"/>
    <w:rsid w:val="0067595A"/>
    <w:rsid w:val="006D57AA"/>
    <w:rsid w:val="006E33A1"/>
    <w:rsid w:val="00730DCD"/>
    <w:rsid w:val="00784774"/>
    <w:rsid w:val="007B2429"/>
    <w:rsid w:val="007B42C7"/>
    <w:rsid w:val="00845376"/>
    <w:rsid w:val="00857009"/>
    <w:rsid w:val="008A78B1"/>
    <w:rsid w:val="008E4E94"/>
    <w:rsid w:val="00962C04"/>
    <w:rsid w:val="009A0C0D"/>
    <w:rsid w:val="009D61A9"/>
    <w:rsid w:val="009E1227"/>
    <w:rsid w:val="00AE6668"/>
    <w:rsid w:val="00BA453C"/>
    <w:rsid w:val="00BC3311"/>
    <w:rsid w:val="00C37958"/>
    <w:rsid w:val="00C57248"/>
    <w:rsid w:val="00C92E85"/>
    <w:rsid w:val="00CC03BD"/>
    <w:rsid w:val="00CE07B6"/>
    <w:rsid w:val="00D12906"/>
    <w:rsid w:val="00D8068A"/>
    <w:rsid w:val="00DE7642"/>
    <w:rsid w:val="00E1522F"/>
    <w:rsid w:val="00E71936"/>
    <w:rsid w:val="00E964A9"/>
    <w:rsid w:val="00EC1307"/>
    <w:rsid w:val="00F145FB"/>
    <w:rsid w:val="00F46BFB"/>
    <w:rsid w:val="00F53D1A"/>
    <w:rsid w:val="00F8564E"/>
    <w:rsid w:val="00F95D31"/>
    <w:rsid w:val="00FC24A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BA0EE"/>
  <w15:chartTrackingRefBased/>
  <w15:docId w15:val="{602FF4F4-7F94-486E-A366-9985FCC78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C8D"/>
    <w:rPr>
      <w:kern w:val="0"/>
      <w14:ligatures w14:val="none"/>
    </w:rPr>
  </w:style>
  <w:style w:type="paragraph" w:styleId="Overskrift1">
    <w:name w:val="heading 1"/>
    <w:basedOn w:val="Normal"/>
    <w:next w:val="Normal"/>
    <w:link w:val="Overskrift1Tegn"/>
    <w:uiPriority w:val="9"/>
    <w:qFormat/>
    <w:rsid w:val="00054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54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54C8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54C8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54C8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54C8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54C8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54C8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54C8D"/>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54C8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054C8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054C8D"/>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054C8D"/>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054C8D"/>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054C8D"/>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054C8D"/>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054C8D"/>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054C8D"/>
    <w:rPr>
      <w:rFonts w:eastAsiaTheme="majorEastAsia" w:cstheme="majorBidi"/>
      <w:color w:val="272727" w:themeColor="text1" w:themeTint="D8"/>
    </w:rPr>
  </w:style>
  <w:style w:type="paragraph" w:styleId="Titel">
    <w:name w:val="Title"/>
    <w:basedOn w:val="Normal"/>
    <w:next w:val="Normal"/>
    <w:link w:val="TitelTegn"/>
    <w:uiPriority w:val="10"/>
    <w:qFormat/>
    <w:rsid w:val="00054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54C8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054C8D"/>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054C8D"/>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054C8D"/>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054C8D"/>
    <w:rPr>
      <w:i/>
      <w:iCs/>
      <w:color w:val="404040" w:themeColor="text1" w:themeTint="BF"/>
    </w:rPr>
  </w:style>
  <w:style w:type="paragraph" w:styleId="Listeafsnit">
    <w:name w:val="List Paragraph"/>
    <w:basedOn w:val="Normal"/>
    <w:uiPriority w:val="34"/>
    <w:qFormat/>
    <w:rsid w:val="00054C8D"/>
    <w:pPr>
      <w:ind w:left="720"/>
      <w:contextualSpacing/>
    </w:pPr>
  </w:style>
  <w:style w:type="character" w:styleId="Kraftigfremhvning">
    <w:name w:val="Intense Emphasis"/>
    <w:basedOn w:val="Standardskrifttypeiafsnit"/>
    <w:uiPriority w:val="21"/>
    <w:qFormat/>
    <w:rsid w:val="00054C8D"/>
    <w:rPr>
      <w:i/>
      <w:iCs/>
      <w:color w:val="0F4761" w:themeColor="accent1" w:themeShade="BF"/>
    </w:rPr>
  </w:style>
  <w:style w:type="paragraph" w:styleId="Strktcitat">
    <w:name w:val="Intense Quote"/>
    <w:basedOn w:val="Normal"/>
    <w:next w:val="Normal"/>
    <w:link w:val="StrktcitatTegn"/>
    <w:uiPriority w:val="30"/>
    <w:qFormat/>
    <w:rsid w:val="00054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054C8D"/>
    <w:rPr>
      <w:i/>
      <w:iCs/>
      <w:color w:val="0F4761" w:themeColor="accent1" w:themeShade="BF"/>
    </w:rPr>
  </w:style>
  <w:style w:type="character" w:styleId="Kraftighenvisning">
    <w:name w:val="Intense Reference"/>
    <w:basedOn w:val="Standardskrifttypeiafsnit"/>
    <w:uiPriority w:val="32"/>
    <w:qFormat/>
    <w:rsid w:val="00054C8D"/>
    <w:rPr>
      <w:b/>
      <w:bCs/>
      <w:smallCaps/>
      <w:color w:val="0F4761" w:themeColor="accent1" w:themeShade="BF"/>
      <w:spacing w:val="5"/>
    </w:rPr>
  </w:style>
  <w:style w:type="paragraph" w:customStyle="1" w:styleId="Default">
    <w:name w:val="Default"/>
    <w:rsid w:val="00054C8D"/>
    <w:pPr>
      <w:autoSpaceDE w:val="0"/>
      <w:autoSpaceDN w:val="0"/>
      <w:adjustRightInd w:val="0"/>
      <w:spacing w:after="0" w:line="240" w:lineRule="auto"/>
    </w:pPr>
    <w:rPr>
      <w:rFonts w:ascii="Arial" w:hAnsi="Arial" w:cs="Arial"/>
      <w:color w:val="000000"/>
      <w:kern w:val="0"/>
      <w:sz w:val="24"/>
      <w:szCs w:val="24"/>
      <w14:ligatures w14:val="none"/>
    </w:rPr>
  </w:style>
  <w:style w:type="paragraph" w:styleId="Indholdsfortegnelse1">
    <w:name w:val="toc 1"/>
    <w:basedOn w:val="Normal"/>
    <w:next w:val="Normal"/>
    <w:autoRedefine/>
    <w:uiPriority w:val="39"/>
    <w:unhideWhenUsed/>
    <w:rsid w:val="00962C04"/>
    <w:pPr>
      <w:spacing w:after="100"/>
    </w:pPr>
  </w:style>
  <w:style w:type="character" w:styleId="Hyperlink">
    <w:name w:val="Hyperlink"/>
    <w:basedOn w:val="Standardskrifttypeiafsnit"/>
    <w:uiPriority w:val="99"/>
    <w:unhideWhenUsed/>
    <w:rsid w:val="00962C04"/>
    <w:rPr>
      <w:color w:val="467886" w:themeColor="hyperlink"/>
      <w:u w:val="single"/>
    </w:rPr>
  </w:style>
  <w:style w:type="paragraph" w:styleId="Overskrift">
    <w:name w:val="TOC Heading"/>
    <w:basedOn w:val="Overskrift1"/>
    <w:next w:val="Normal"/>
    <w:uiPriority w:val="39"/>
    <w:unhideWhenUsed/>
    <w:qFormat/>
    <w:rsid w:val="00962C04"/>
    <w:pPr>
      <w:spacing w:before="240" w:after="0"/>
      <w:outlineLvl w:val="9"/>
    </w:pPr>
    <w:rPr>
      <w:sz w:val="32"/>
      <w:szCs w:val="32"/>
      <w:lang w:eastAsia="da-DK"/>
    </w:rPr>
  </w:style>
  <w:style w:type="paragraph" w:styleId="Sidehoved">
    <w:name w:val="header"/>
    <w:basedOn w:val="Normal"/>
    <w:link w:val="SidehovedTegn"/>
    <w:uiPriority w:val="99"/>
    <w:unhideWhenUsed/>
    <w:rsid w:val="001A774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A774B"/>
    <w:rPr>
      <w:kern w:val="0"/>
      <w14:ligatures w14:val="none"/>
    </w:rPr>
  </w:style>
  <w:style w:type="paragraph" w:styleId="Sidefod">
    <w:name w:val="footer"/>
    <w:basedOn w:val="Normal"/>
    <w:link w:val="SidefodTegn"/>
    <w:uiPriority w:val="99"/>
    <w:unhideWhenUsed/>
    <w:rsid w:val="001A774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A774B"/>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4CBB7-A9C9-4452-A42E-A55200937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2035</Words>
  <Characters>12414</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Spring Würst</dc:creator>
  <cp:keywords/>
  <dc:description/>
  <cp:lastModifiedBy>Lotte Spring Würtz</cp:lastModifiedBy>
  <cp:revision>2</cp:revision>
  <dcterms:created xsi:type="dcterms:W3CDTF">2024-08-13T06:32:00Z</dcterms:created>
  <dcterms:modified xsi:type="dcterms:W3CDTF">2024-08-13T06:32:00Z</dcterms:modified>
</cp:coreProperties>
</file>