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211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7C35E2" w14:paraId="24D6C02F" w14:textId="77777777" w:rsidTr="007C35E2">
        <w:tc>
          <w:tcPr>
            <w:tcW w:w="6713" w:type="dxa"/>
            <w:shd w:val="clear" w:color="auto" w:fill="C00000"/>
          </w:tcPr>
          <w:p w14:paraId="4957756D" w14:textId="77777777" w:rsidR="007C35E2" w:rsidRPr="005A7807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Strategisk prioritet</w:t>
            </w:r>
          </w:p>
          <w:p w14:paraId="3B40A8A5" w14:textId="77777777" w:rsidR="007C35E2" w:rsidRPr="005A7807" w:rsidRDefault="007C35E2" w:rsidP="007C35E2">
            <w:r w:rsidRPr="005A7807">
              <w:rPr>
                <w:b/>
                <w:bCs/>
              </w:rPr>
              <w:t>Hvad vi vil gerne opnå og målbillede</w:t>
            </w:r>
          </w:p>
        </w:tc>
        <w:tc>
          <w:tcPr>
            <w:tcW w:w="6713" w:type="dxa"/>
            <w:shd w:val="clear" w:color="auto" w:fill="C00000"/>
          </w:tcPr>
          <w:p w14:paraId="3A9297CF" w14:textId="77777777" w:rsidR="007C35E2" w:rsidRPr="005A7807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Hvordan vil vi opnå det</w:t>
            </w:r>
          </w:p>
        </w:tc>
      </w:tr>
    </w:tbl>
    <w:p w14:paraId="533019A1" w14:textId="77777777" w:rsidR="005A7807" w:rsidRDefault="005A7807"/>
    <w:tbl>
      <w:tblPr>
        <w:tblStyle w:val="Tabel-Gitter"/>
        <w:tblpPr w:leftFromText="141" w:rightFromText="141" w:vertAnchor="text" w:tblpY="-62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6627"/>
      </w:tblGrid>
      <w:tr w:rsidR="007C35E2" w14:paraId="461CCB85" w14:textId="77777777" w:rsidTr="007C35E2">
        <w:tc>
          <w:tcPr>
            <w:tcW w:w="3256" w:type="dxa"/>
          </w:tcPr>
          <w:p w14:paraId="2EEE38EA" w14:textId="77777777" w:rsidR="007C35E2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Strategisk prioritet</w:t>
            </w:r>
          </w:p>
          <w:p w14:paraId="040A3763" w14:textId="77777777" w:rsidR="007C35E2" w:rsidRPr="00C17E8B" w:rsidRDefault="007C35E2" w:rsidP="007C35E2"/>
          <w:p w14:paraId="3AD922D1" w14:textId="5FA3323C" w:rsidR="007C35E2" w:rsidRPr="002C31D5" w:rsidRDefault="00E5488B" w:rsidP="002C31D5">
            <w:r>
              <w:t>Rekruttering og optag</w:t>
            </w:r>
          </w:p>
        </w:tc>
        <w:tc>
          <w:tcPr>
            <w:tcW w:w="3543" w:type="dxa"/>
          </w:tcPr>
          <w:p w14:paraId="37197967" w14:textId="77777777" w:rsidR="007C35E2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Målbillede</w:t>
            </w:r>
          </w:p>
          <w:p w14:paraId="67533736" w14:textId="77777777" w:rsidR="007C35E2" w:rsidRDefault="007C35E2" w:rsidP="007C35E2">
            <w:pPr>
              <w:rPr>
                <w:b/>
                <w:bCs/>
              </w:rPr>
            </w:pPr>
          </w:p>
          <w:p w14:paraId="7E7A07CD" w14:textId="5E30A1C0" w:rsidR="007C35E2" w:rsidRPr="00C17E8B" w:rsidRDefault="00472522" w:rsidP="007C35E2">
            <w:r>
              <w:t>Øge</w:t>
            </w:r>
            <w:r w:rsidR="00635E2F">
              <w:t xml:space="preserve"> fokus på rekruttering og optag.</w:t>
            </w:r>
          </w:p>
          <w:p w14:paraId="2A8A46F9" w14:textId="77777777" w:rsidR="007C35E2" w:rsidRDefault="007C35E2" w:rsidP="007C35E2"/>
          <w:p w14:paraId="37214CE2" w14:textId="1593CF9E" w:rsidR="00C17E8B" w:rsidRDefault="00C17E8B" w:rsidP="007C35E2">
            <w:r>
              <w:rPr>
                <w:b/>
                <w:bCs/>
              </w:rPr>
              <w:t>Indikatorer og tegn på at vi lykkes med at skabe den ønskede virkning</w:t>
            </w:r>
          </w:p>
          <w:p w14:paraId="5EF61083" w14:textId="261C8EBB" w:rsidR="00C17E8B" w:rsidRPr="00C17E8B" w:rsidRDefault="00E5488B" w:rsidP="007C35E2">
            <w:r>
              <w:t>Branding/PR i forskellige interne og eksterne fora er øget samtidig med</w:t>
            </w:r>
            <w:r w:rsidR="00805D4E">
              <w:t>,</w:t>
            </w:r>
            <w:r>
              <w:t xml:space="preserve"> at SOSU-uddannelserne </w:t>
            </w:r>
            <w:r w:rsidR="00805D4E">
              <w:t>er blevet mere synlige i grundskolen.</w:t>
            </w:r>
          </w:p>
          <w:p w14:paraId="47FD5C8A" w14:textId="0CD163B5" w:rsidR="007C35E2" w:rsidRPr="005A7807" w:rsidRDefault="007C35E2" w:rsidP="007C35E2">
            <w:pPr>
              <w:rPr>
                <w:b/>
                <w:bCs/>
              </w:rPr>
            </w:pPr>
          </w:p>
        </w:tc>
        <w:tc>
          <w:tcPr>
            <w:tcW w:w="6627" w:type="dxa"/>
          </w:tcPr>
          <w:p w14:paraId="5DD3F578" w14:textId="77777777" w:rsidR="007C35E2" w:rsidRPr="005A7807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Indsats</w:t>
            </w:r>
          </w:p>
          <w:p w14:paraId="277CE68B" w14:textId="77777777" w:rsidR="007C35E2" w:rsidRDefault="007C35E2" w:rsidP="007C35E2"/>
          <w:p w14:paraId="59D54A24" w14:textId="546B921B" w:rsidR="005506E1" w:rsidRPr="00DE2A29" w:rsidRDefault="005506E1" w:rsidP="005506E1">
            <w:r>
              <w:t>P</w:t>
            </w:r>
            <w:r w:rsidRPr="00FA3976">
              <w:t>rojekt</w:t>
            </w:r>
            <w:r>
              <w:t xml:space="preserve">et </w:t>
            </w:r>
            <w:r w:rsidRPr="00FA3976">
              <w:rPr>
                <w:u w:val="single"/>
              </w:rPr>
              <w:t>Derfor SOSU</w:t>
            </w:r>
            <w:r>
              <w:t xml:space="preserve"> gennemføres og indebærer</w:t>
            </w:r>
          </w:p>
          <w:p w14:paraId="4F212110" w14:textId="77777777" w:rsidR="005506E1" w:rsidRDefault="005506E1" w:rsidP="0074385C"/>
          <w:p w14:paraId="165EC4AD" w14:textId="04F429B8" w:rsidR="005506E1" w:rsidRDefault="005506E1" w:rsidP="005506E1">
            <w:pPr>
              <w:pStyle w:val="Listeafsnit"/>
              <w:numPr>
                <w:ilvl w:val="0"/>
                <w:numId w:val="3"/>
              </w:numPr>
            </w:pPr>
            <w:r>
              <w:t xml:space="preserve">udarbejdelse af forskelligt PR-materiale </w:t>
            </w:r>
            <w:r w:rsidR="00472522">
              <w:t>samt</w:t>
            </w:r>
            <w:r>
              <w:t xml:space="preserve"> gennemførelse af forskellige branding aktiviteter, som synliggør Bhsund og SOSU-uddannelserne i det offentlige rum og i digitale medier.</w:t>
            </w:r>
          </w:p>
          <w:p w14:paraId="36D294DF" w14:textId="24FA3FDF" w:rsidR="005506E1" w:rsidRDefault="005506E1" w:rsidP="0074385C">
            <w:pPr>
              <w:pStyle w:val="Listeafsnit"/>
              <w:numPr>
                <w:ilvl w:val="0"/>
                <w:numId w:val="3"/>
              </w:numPr>
            </w:pPr>
            <w:r>
              <w:t>d</w:t>
            </w:r>
            <w:r w:rsidR="00635E2F">
              <w:t xml:space="preserve">irekte kontakt til skoler og </w:t>
            </w:r>
            <w:r>
              <w:t xml:space="preserve">tilbud om </w:t>
            </w:r>
            <w:r w:rsidR="00635E2F">
              <w:t xml:space="preserve">praktikpakker for </w:t>
            </w:r>
            <w:r>
              <w:t xml:space="preserve">interesserede </w:t>
            </w:r>
            <w:r w:rsidR="00635E2F">
              <w:t>skoleelever.</w:t>
            </w:r>
          </w:p>
          <w:p w14:paraId="6D009BD3" w14:textId="77777777" w:rsidR="00D03B11" w:rsidRDefault="00D03B11" w:rsidP="0074385C"/>
          <w:p w14:paraId="7DA53630" w14:textId="0416E562" w:rsidR="0074385C" w:rsidRPr="005A7807" w:rsidRDefault="0074385C" w:rsidP="0074385C">
            <w:pPr>
              <w:rPr>
                <w:b/>
                <w:bCs/>
              </w:rPr>
            </w:pPr>
          </w:p>
        </w:tc>
      </w:tr>
    </w:tbl>
    <w:p w14:paraId="2A806A6E" w14:textId="7019B8C0" w:rsidR="005A7807" w:rsidRDefault="005A7807"/>
    <w:p w14:paraId="25D1817B" w14:textId="77777777" w:rsidR="005A7807" w:rsidRDefault="005A7807"/>
    <w:p w14:paraId="12054AF8" w14:textId="77777777" w:rsidR="005A7807" w:rsidRDefault="005A7807"/>
    <w:sectPr w:rsidR="005A7807" w:rsidSect="005A7807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8C99" w14:textId="77777777" w:rsidR="004A62E0" w:rsidRDefault="004A62E0" w:rsidP="005A7807">
      <w:pPr>
        <w:spacing w:after="0" w:line="240" w:lineRule="auto"/>
      </w:pPr>
      <w:r>
        <w:separator/>
      </w:r>
    </w:p>
  </w:endnote>
  <w:endnote w:type="continuationSeparator" w:id="0">
    <w:p w14:paraId="62A301EF" w14:textId="77777777" w:rsidR="004A62E0" w:rsidRDefault="004A62E0" w:rsidP="005A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ADA7" w14:textId="10B102C5" w:rsidR="0004164D" w:rsidRDefault="0004164D">
    <w:pPr>
      <w:pStyle w:val="Sidefod"/>
    </w:pPr>
    <w:r>
      <w:t>Revideret i 2023</w:t>
    </w:r>
  </w:p>
  <w:p w14:paraId="230B35AD" w14:textId="77777777" w:rsidR="0004164D" w:rsidRDefault="000416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FC5E3" w14:textId="77777777" w:rsidR="004A62E0" w:rsidRDefault="004A62E0" w:rsidP="005A7807">
      <w:pPr>
        <w:spacing w:after="0" w:line="240" w:lineRule="auto"/>
      </w:pPr>
      <w:r>
        <w:separator/>
      </w:r>
    </w:p>
  </w:footnote>
  <w:footnote w:type="continuationSeparator" w:id="0">
    <w:p w14:paraId="39C179ED" w14:textId="77777777" w:rsidR="004A62E0" w:rsidRDefault="004A62E0" w:rsidP="005A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2F53" w14:textId="45990BC4" w:rsidR="005A7807" w:rsidRDefault="005A7807" w:rsidP="005A7807">
    <w:pPr>
      <w:rPr>
        <w:b/>
        <w:bCs/>
        <w:sz w:val="28"/>
        <w:szCs w:val="28"/>
      </w:rPr>
    </w:pPr>
    <w:r w:rsidRPr="005A7807">
      <w:rPr>
        <w:b/>
        <w:bCs/>
        <w:sz w:val="28"/>
        <w:szCs w:val="28"/>
      </w:rPr>
      <w:t>HANDLEPLAN – Strategi 202</w:t>
    </w:r>
    <w:r w:rsidR="007C35E2">
      <w:rPr>
        <w:b/>
        <w:bCs/>
        <w:sz w:val="28"/>
        <w:szCs w:val="28"/>
      </w:rPr>
      <w:t>2</w:t>
    </w:r>
    <w:r w:rsidRPr="005A7807">
      <w:rPr>
        <w:b/>
        <w:bCs/>
        <w:sz w:val="28"/>
        <w:szCs w:val="28"/>
      </w:rPr>
      <w:t>-2</w:t>
    </w:r>
    <w:r w:rsidR="007C35E2">
      <w:rPr>
        <w:b/>
        <w:bCs/>
        <w:sz w:val="28"/>
        <w:szCs w:val="28"/>
      </w:rPr>
      <w:t>4</w:t>
    </w:r>
    <w:r w:rsidR="007C35E2">
      <w:rPr>
        <w:b/>
        <w:bCs/>
        <w:sz w:val="28"/>
        <w:szCs w:val="28"/>
      </w:rPr>
      <w:br/>
      <w:t>SOSU og PAU</w:t>
    </w:r>
    <w:r w:rsidR="00FA3976">
      <w:rPr>
        <w:b/>
        <w:bCs/>
        <w:sz w:val="28"/>
        <w:szCs w:val="28"/>
      </w:rPr>
      <w:t xml:space="preserve">, </w:t>
    </w:r>
    <w:r w:rsidR="00E5488B">
      <w:rPr>
        <w:b/>
        <w:bCs/>
        <w:sz w:val="28"/>
        <w:szCs w:val="28"/>
      </w:rPr>
      <w:t>Rekruttering og branding</w:t>
    </w:r>
  </w:p>
  <w:p w14:paraId="04C925AB" w14:textId="511BEB85" w:rsidR="005A7807" w:rsidRDefault="005A7807">
    <w:pPr>
      <w:pStyle w:val="Sidehoved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226AC66" wp14:editId="6B65558B">
          <wp:extent cx="1552575" cy="736600"/>
          <wp:effectExtent l="0" t="0" r="9525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6BA9"/>
    <w:multiLevelType w:val="hybridMultilevel"/>
    <w:tmpl w:val="F8C08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21DE"/>
    <w:multiLevelType w:val="hybridMultilevel"/>
    <w:tmpl w:val="36060EB4"/>
    <w:lvl w:ilvl="0" w:tplc="1AAC7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81ED2"/>
    <w:multiLevelType w:val="hybridMultilevel"/>
    <w:tmpl w:val="1D521E82"/>
    <w:lvl w:ilvl="0" w:tplc="78E672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8940003">
    <w:abstractNumId w:val="1"/>
  </w:num>
  <w:num w:numId="2" w16cid:durableId="1089814482">
    <w:abstractNumId w:val="0"/>
  </w:num>
  <w:num w:numId="3" w16cid:durableId="128923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07"/>
    <w:rsid w:val="0004164D"/>
    <w:rsid w:val="00042A1B"/>
    <w:rsid w:val="00122F9F"/>
    <w:rsid w:val="00186426"/>
    <w:rsid w:val="00257EBA"/>
    <w:rsid w:val="002C31D5"/>
    <w:rsid w:val="00472522"/>
    <w:rsid w:val="004A62E0"/>
    <w:rsid w:val="005506E1"/>
    <w:rsid w:val="00573958"/>
    <w:rsid w:val="005A7807"/>
    <w:rsid w:val="0063035B"/>
    <w:rsid w:val="00635E2F"/>
    <w:rsid w:val="00657BC0"/>
    <w:rsid w:val="0074385C"/>
    <w:rsid w:val="00765ACA"/>
    <w:rsid w:val="007C35E2"/>
    <w:rsid w:val="00805D4E"/>
    <w:rsid w:val="00C17E8B"/>
    <w:rsid w:val="00D03B11"/>
    <w:rsid w:val="00DA79CE"/>
    <w:rsid w:val="00DE2A29"/>
    <w:rsid w:val="00E01381"/>
    <w:rsid w:val="00E11F9F"/>
    <w:rsid w:val="00E5488B"/>
    <w:rsid w:val="00F57255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159D"/>
  <w15:chartTrackingRefBased/>
  <w15:docId w15:val="{47FCA9B9-1A1B-4C77-983B-5A44D768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7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7807"/>
  </w:style>
  <w:style w:type="paragraph" w:styleId="Sidefod">
    <w:name w:val="footer"/>
    <w:basedOn w:val="Normal"/>
    <w:link w:val="SidefodTegn"/>
    <w:uiPriority w:val="99"/>
    <w:unhideWhenUsed/>
    <w:rsid w:val="005A7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7807"/>
  </w:style>
  <w:style w:type="table" w:styleId="Tabel-Gitter">
    <w:name w:val="Table Grid"/>
    <w:basedOn w:val="Tabel-Normal"/>
    <w:uiPriority w:val="39"/>
    <w:rsid w:val="005A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5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Regitze Lind-Holm</dc:creator>
  <cp:keywords/>
  <dc:description/>
  <cp:lastModifiedBy>Anne-Marie Sikker Sørensen</cp:lastModifiedBy>
  <cp:revision>7</cp:revision>
  <cp:lastPrinted>2024-12-04T12:05:00Z</cp:lastPrinted>
  <dcterms:created xsi:type="dcterms:W3CDTF">2024-12-04T08:34:00Z</dcterms:created>
  <dcterms:modified xsi:type="dcterms:W3CDTF">2024-12-04T12:32:00Z</dcterms:modified>
</cp:coreProperties>
</file>